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81" w:rsidRDefault="0064232E">
      <w:pPr>
        <w:pStyle w:val="Heading1"/>
        <w:keepNext w:val="0"/>
        <w:widowControl w:val="0"/>
        <w:pBdr>
          <w:bottom w:val="single" w:sz="8" w:space="0" w:color="BCBCB9"/>
        </w:pBdr>
        <w:spacing w:before="120" w:after="120"/>
        <w:jc w:val="both"/>
        <w:rPr>
          <w:sz w:val="16"/>
          <w:szCs w:val="16"/>
        </w:rPr>
      </w:pPr>
      <w:r>
        <w:rPr>
          <w:rFonts w:ascii="Calibri" w:eastAsia="Calibri" w:hAnsi="Calibri" w:cs="Calibri"/>
          <w:sz w:val="16"/>
          <w:szCs w:val="16"/>
        </w:rPr>
        <w:t xml:space="preserve">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Terms and Conditions</w:t>
      </w:r>
    </w:p>
    <w:p w:rsidR="00523C81" w:rsidRDefault="0064232E">
      <w:pPr>
        <w:widowControl w:val="0"/>
        <w:spacing w:before="120" w:after="120"/>
        <w:jc w:val="both"/>
        <w:rPr>
          <w:sz w:val="16"/>
          <w:szCs w:val="16"/>
        </w:rPr>
      </w:pPr>
      <w:r>
        <w:rPr>
          <w:rFonts w:ascii="Calibri" w:eastAsia="Calibri" w:hAnsi="Calibri" w:cs="Calibri"/>
          <w:sz w:val="16"/>
          <w:szCs w:val="16"/>
        </w:rPr>
        <w:t xml:space="preserve">Please read these Terms and Conditions carefully as they will form the basis of the contract between you and NCP in relation to the use of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We recommend that you retain a copy of these Terms and Conditions in a safe place as they are your record of the contract between us. We are always happy to assist where we can, and to take on board any comments which you might have. If you have a general comment or query, please try the FAQs or contact us through our website www.ncp.co.uk.</w:t>
      </w:r>
    </w:p>
    <w:p w:rsidR="00523C81" w:rsidRDefault="0064232E">
      <w:pPr>
        <w:widowControl w:val="0"/>
        <w:spacing w:before="120" w:after="120"/>
        <w:jc w:val="both"/>
        <w:rPr>
          <w:sz w:val="22"/>
          <w:szCs w:val="22"/>
        </w:rPr>
      </w:pPr>
      <w:r>
        <w:rPr>
          <w:rFonts w:ascii="Calibri" w:eastAsia="Calibri" w:hAnsi="Calibri" w:cs="Calibri"/>
          <w:b/>
          <w:bCs/>
          <w:sz w:val="16"/>
          <w:szCs w:val="16"/>
        </w:rPr>
        <w:t xml:space="preserve">By registering for a 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Account, you agree to be bound by these Terms and Conditions. We draw your attention to condition </w:t>
      </w:r>
      <w:r>
        <w:rPr>
          <w:rFonts w:ascii="Calibri" w:eastAsia="Calibri" w:hAnsi="Calibri" w:cs="Calibri"/>
          <w:b/>
          <w:bCs/>
          <w:sz w:val="16"/>
          <w:szCs w:val="16"/>
        </w:rPr>
        <w:fldChar w:fldCharType="begin"/>
      </w:r>
      <w:r>
        <w:rPr>
          <w:rFonts w:ascii="Calibri" w:eastAsia="Calibri" w:hAnsi="Calibri" w:cs="Calibri"/>
          <w:b/>
          <w:bCs/>
          <w:sz w:val="16"/>
          <w:szCs w:val="16"/>
        </w:rPr>
        <w:instrText xml:space="preserve"> REF _Ref444614539 \r \h  \* MERGEFORMAT </w:instrText>
      </w:r>
      <w:r>
        <w:rPr>
          <w:rFonts w:ascii="Calibri" w:eastAsia="Calibri" w:hAnsi="Calibri" w:cs="Calibri"/>
          <w:b/>
          <w:bCs/>
          <w:sz w:val="16"/>
          <w:szCs w:val="16"/>
        </w:rPr>
      </w:r>
      <w:r>
        <w:rPr>
          <w:rFonts w:ascii="Calibri" w:eastAsia="Calibri" w:hAnsi="Calibri" w:cs="Calibri"/>
          <w:b/>
          <w:bCs/>
          <w:sz w:val="16"/>
          <w:szCs w:val="16"/>
        </w:rPr>
        <w:fldChar w:fldCharType="separate"/>
      </w:r>
      <w:r w:rsidR="0008512E" w:rsidRPr="0008512E">
        <w:rPr>
          <w:rFonts w:ascii="Calibri" w:eastAsia="Calibri" w:hAnsi="Calibri" w:cs="Calibri"/>
          <w:b/>
          <w:bCs/>
          <w:color w:val="000000"/>
          <w:sz w:val="16"/>
          <w:szCs w:val="16"/>
        </w:rPr>
        <w:t>15</w:t>
      </w:r>
      <w:r>
        <w:rPr>
          <w:rFonts w:ascii="Calibri" w:eastAsia="Calibri" w:hAnsi="Calibri" w:cs="Calibri"/>
          <w:b/>
          <w:bCs/>
          <w:color w:val="000000"/>
          <w:sz w:val="16"/>
          <w:szCs w:val="16"/>
        </w:rPr>
        <w:fldChar w:fldCharType="end"/>
      </w:r>
      <w:r>
        <w:rPr>
          <w:rFonts w:ascii="Calibri" w:eastAsia="Calibri" w:hAnsi="Calibri" w:cs="Calibri"/>
          <w:b/>
          <w:bCs/>
          <w:sz w:val="16"/>
          <w:szCs w:val="16"/>
        </w:rPr>
        <w:t xml:space="preserve"> (Your Responsibilities) of these Terms and Conditions. </w:t>
      </w:r>
    </w:p>
    <w:p w:rsidR="00523C81" w:rsidRDefault="0064232E">
      <w:pPr>
        <w:widowControl w:val="0"/>
        <w:spacing w:before="120" w:after="120"/>
        <w:jc w:val="both"/>
        <w:rPr>
          <w:sz w:val="22"/>
          <w:szCs w:val="22"/>
        </w:rPr>
      </w:pPr>
      <w:r>
        <w:rPr>
          <w:rFonts w:ascii="Calibri" w:eastAsia="Calibri" w:hAnsi="Calibri" w:cs="Calibri"/>
          <w:b/>
          <w:bCs/>
          <w:sz w:val="16"/>
          <w:szCs w:val="16"/>
        </w:rPr>
        <w:t xml:space="preserve">Please note that you may only pay for parking using your 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Account at the car parks listed on our Website at </w:t>
      </w:r>
      <w:hyperlink r:id="rId7" w:history="1">
        <w:r>
          <w:rPr>
            <w:rFonts w:ascii="Calibri" w:eastAsia="Calibri" w:hAnsi="Calibri" w:cs="Calibri"/>
            <w:b/>
            <w:bCs/>
            <w:color w:val="0000FF"/>
            <w:sz w:val="16"/>
            <w:szCs w:val="16"/>
            <w:u w:val="single" w:color="0000FF"/>
          </w:rPr>
          <w:t>www.ncp.co.uk/parkpass</w:t>
        </w:r>
      </w:hyperlink>
      <w:r>
        <w:rPr>
          <w:rFonts w:ascii="Calibri" w:eastAsia="Calibri" w:hAnsi="Calibri" w:cs="Calibri"/>
          <w:color w:val="0000FF"/>
          <w:sz w:val="16"/>
          <w:szCs w:val="16"/>
          <w:u w:val="single" w:color="0000FF"/>
        </w:rPr>
        <w:t xml:space="preserve">. </w:t>
      </w:r>
    </w:p>
    <w:p w:rsidR="00523C81" w:rsidRDefault="0064232E">
      <w:pPr>
        <w:keepNext/>
        <w:widowControl w:val="0"/>
        <w:numPr>
          <w:ilvl w:val="0"/>
          <w:numId w:val="1"/>
        </w:numPr>
        <w:pBdr>
          <w:left w:val="none" w:sz="0" w:space="24" w:color="auto"/>
        </w:pBdr>
        <w:spacing w:before="120" w:after="120"/>
        <w:ind w:hanging="719"/>
        <w:jc w:val="both"/>
        <w:rPr>
          <w:rFonts w:ascii="Calibri" w:eastAsia="Calibri" w:hAnsi="Calibri" w:cs="Calibri"/>
          <w:sz w:val="16"/>
          <w:szCs w:val="16"/>
        </w:rPr>
      </w:pPr>
      <w:r>
        <w:rPr>
          <w:rFonts w:ascii="Calibri" w:eastAsia="Calibri" w:hAnsi="Calibri" w:cs="Calibri"/>
          <w:b/>
          <w:bCs/>
          <w:sz w:val="16"/>
          <w:szCs w:val="16"/>
        </w:rPr>
        <w:t xml:space="preserve">Defined terms </w:t>
      </w:r>
    </w:p>
    <w:p w:rsidR="00523C81" w:rsidRDefault="0064232E">
      <w:pPr>
        <w:widowControl w:val="0"/>
        <w:spacing w:before="120" w:after="120"/>
        <w:ind w:left="720"/>
        <w:jc w:val="both"/>
        <w:rPr>
          <w:sz w:val="16"/>
          <w:szCs w:val="16"/>
        </w:rPr>
      </w:pPr>
      <w:r>
        <w:rPr>
          <w:rFonts w:ascii="Calibri" w:eastAsia="Calibri" w:hAnsi="Calibri" w:cs="Calibri"/>
          <w:sz w:val="16"/>
          <w:szCs w:val="16"/>
        </w:rPr>
        <w:t>The following terms used throughout these Terms and Conditions shall have the following meanings:</w:t>
      </w:r>
    </w:p>
    <w:p w:rsidR="00523C81" w:rsidRDefault="0064232E">
      <w:pPr>
        <w:widowControl w:val="0"/>
        <w:spacing w:before="120" w:after="120"/>
        <w:ind w:left="720"/>
        <w:jc w:val="both"/>
        <w:rPr>
          <w:sz w:val="16"/>
          <w:szCs w:val="16"/>
        </w:rPr>
      </w:pPr>
      <w:bookmarkStart w:id="0" w:name="_Hlk58759749"/>
      <w:r>
        <w:rPr>
          <w:rFonts w:ascii="Calibri" w:eastAsia="Calibri" w:hAnsi="Calibri" w:cs="Calibri"/>
          <w:sz w:val="16"/>
          <w:szCs w:val="16"/>
        </w:rPr>
        <w:t>Any references to “</w:t>
      </w:r>
      <w:r>
        <w:rPr>
          <w:rFonts w:ascii="Calibri" w:eastAsia="Calibri" w:hAnsi="Calibri" w:cs="Calibri"/>
          <w:b/>
          <w:bCs/>
          <w:sz w:val="16"/>
          <w:szCs w:val="16"/>
        </w:rPr>
        <w:t>NCP</w:t>
      </w:r>
      <w:r>
        <w:rPr>
          <w:rFonts w:ascii="Calibri" w:eastAsia="Calibri" w:hAnsi="Calibri" w:cs="Calibri"/>
          <w:sz w:val="16"/>
          <w:szCs w:val="16"/>
        </w:rPr>
        <w:t>”, “</w:t>
      </w:r>
      <w:r>
        <w:rPr>
          <w:rFonts w:ascii="Calibri" w:eastAsia="Calibri" w:hAnsi="Calibri" w:cs="Calibri"/>
          <w:b/>
          <w:bCs/>
          <w:sz w:val="16"/>
          <w:szCs w:val="16"/>
        </w:rPr>
        <w:t>we</w:t>
      </w:r>
      <w:r>
        <w:rPr>
          <w:rFonts w:ascii="Calibri" w:eastAsia="Calibri" w:hAnsi="Calibri" w:cs="Calibri"/>
          <w:sz w:val="16"/>
          <w:szCs w:val="16"/>
        </w:rPr>
        <w:t>”, “</w:t>
      </w:r>
      <w:r>
        <w:rPr>
          <w:rFonts w:ascii="Calibri" w:eastAsia="Calibri" w:hAnsi="Calibri" w:cs="Calibri"/>
          <w:b/>
          <w:bCs/>
          <w:sz w:val="16"/>
          <w:szCs w:val="16"/>
        </w:rPr>
        <w:t>us</w:t>
      </w:r>
      <w:r>
        <w:rPr>
          <w:rFonts w:ascii="Calibri" w:eastAsia="Calibri" w:hAnsi="Calibri" w:cs="Calibri"/>
          <w:sz w:val="16"/>
          <w:szCs w:val="16"/>
        </w:rPr>
        <w:t>” and “</w:t>
      </w:r>
      <w:r>
        <w:rPr>
          <w:rFonts w:ascii="Calibri" w:eastAsia="Calibri" w:hAnsi="Calibri" w:cs="Calibri"/>
          <w:b/>
          <w:bCs/>
          <w:sz w:val="16"/>
          <w:szCs w:val="16"/>
        </w:rPr>
        <w:t>our</w:t>
      </w:r>
      <w:r>
        <w:rPr>
          <w:rFonts w:ascii="Calibri" w:eastAsia="Calibri" w:hAnsi="Calibri" w:cs="Calibri"/>
          <w:sz w:val="16"/>
          <w:szCs w:val="16"/>
        </w:rPr>
        <w:t xml:space="preserve">” shall be a reference to National Car Parks Limited and </w:t>
      </w:r>
      <w:r w:rsidR="000D551B">
        <w:rPr>
          <w:rFonts w:ascii="Calibri" w:eastAsia="Calibri" w:hAnsi="Calibri" w:cs="Calibri"/>
          <w:sz w:val="16"/>
          <w:szCs w:val="16"/>
        </w:rPr>
        <w:t>each other operating company in the NCP group of companies</w:t>
      </w:r>
      <w:r>
        <w:rPr>
          <w:rFonts w:ascii="Calibri" w:eastAsia="Calibri" w:hAnsi="Calibri" w:cs="Calibri"/>
          <w:sz w:val="16"/>
          <w:szCs w:val="16"/>
        </w:rPr>
        <w:t xml:space="preserve"> </w:t>
      </w:r>
    </w:p>
    <w:bookmarkEnd w:id="0"/>
    <w:p w:rsidR="00523C81" w:rsidRDefault="0064232E">
      <w:pPr>
        <w:widowControl w:val="0"/>
        <w:spacing w:before="120" w:after="120"/>
        <w:ind w:left="720"/>
        <w:jc w:val="both"/>
        <w:rPr>
          <w:sz w:val="16"/>
          <w:szCs w:val="16"/>
        </w:rPr>
      </w:pPr>
      <w:r>
        <w:rPr>
          <w:rFonts w:ascii="Calibri" w:eastAsia="Calibri" w:hAnsi="Calibri" w:cs="Calibri"/>
          <w:sz w:val="16"/>
          <w:szCs w:val="16"/>
        </w:rPr>
        <w:t>Any references to “</w:t>
      </w:r>
      <w:r>
        <w:rPr>
          <w:rFonts w:ascii="Calibri" w:eastAsia="Calibri" w:hAnsi="Calibri" w:cs="Calibri"/>
          <w:b/>
          <w:bCs/>
          <w:sz w:val="16"/>
          <w:szCs w:val="16"/>
        </w:rPr>
        <w:t>you</w:t>
      </w:r>
      <w:r>
        <w:rPr>
          <w:rFonts w:ascii="Calibri" w:eastAsia="Calibri" w:hAnsi="Calibri" w:cs="Calibri"/>
          <w:sz w:val="16"/>
          <w:szCs w:val="16"/>
        </w:rPr>
        <w:t>”, “</w:t>
      </w:r>
      <w:r>
        <w:rPr>
          <w:rFonts w:ascii="Calibri" w:eastAsia="Calibri" w:hAnsi="Calibri" w:cs="Calibri"/>
          <w:b/>
          <w:bCs/>
          <w:sz w:val="16"/>
          <w:szCs w:val="16"/>
        </w:rPr>
        <w:t>your</w:t>
      </w:r>
      <w:r>
        <w:rPr>
          <w:rFonts w:ascii="Calibri" w:eastAsia="Calibri" w:hAnsi="Calibri" w:cs="Calibri"/>
          <w:sz w:val="16"/>
          <w:szCs w:val="16"/>
        </w:rPr>
        <w:t>” and “</w:t>
      </w:r>
      <w:r>
        <w:rPr>
          <w:rFonts w:ascii="Calibri" w:eastAsia="Calibri" w:hAnsi="Calibri" w:cs="Calibri"/>
          <w:b/>
          <w:bCs/>
          <w:sz w:val="16"/>
          <w:szCs w:val="16"/>
        </w:rPr>
        <w:t>customer</w:t>
      </w:r>
      <w:r>
        <w:rPr>
          <w:rFonts w:ascii="Calibri" w:eastAsia="Calibri" w:hAnsi="Calibri" w:cs="Calibri"/>
          <w:sz w:val="16"/>
          <w:szCs w:val="16"/>
        </w:rPr>
        <w:t xml:space="preserve">” means the person under whose name the relevant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is registered.</w:t>
      </w:r>
    </w:p>
    <w:p w:rsidR="00523C81" w:rsidRPr="00094AE9" w:rsidRDefault="0064232E" w:rsidP="00094AE9">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Authorised Vehicle</w:t>
      </w:r>
      <w:r>
        <w:rPr>
          <w:rFonts w:ascii="Calibri" w:eastAsia="Calibri" w:hAnsi="Calibri" w:cs="Calibri"/>
          <w:sz w:val="16"/>
          <w:szCs w:val="16"/>
        </w:rPr>
        <w:t xml:space="preserve">” means any vehicle displaying one of the vehicle registration marks you have nominated in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You may nominate up to a maximum of 4 vehicles.  </w:t>
      </w:r>
    </w:p>
    <w:p w:rsidR="00523C81" w:rsidRDefault="00D20F57">
      <w:pPr>
        <w:widowControl w:val="0"/>
        <w:spacing w:before="120" w:after="120"/>
        <w:ind w:left="720"/>
        <w:jc w:val="both"/>
        <w:rPr>
          <w:sz w:val="16"/>
          <w:szCs w:val="16"/>
        </w:rPr>
      </w:pPr>
      <w:r w:rsidDel="00D20F57">
        <w:rPr>
          <w:rFonts w:ascii="Calibri" w:eastAsia="Calibri" w:hAnsi="Calibri" w:cs="Calibri"/>
          <w:sz w:val="16"/>
          <w:szCs w:val="16"/>
        </w:rPr>
        <w:t xml:space="preserve"> </w:t>
      </w:r>
      <w:r w:rsidR="0064232E">
        <w:rPr>
          <w:rFonts w:ascii="Calibri" w:eastAsia="Calibri" w:hAnsi="Calibri" w:cs="Calibri"/>
          <w:sz w:val="16"/>
          <w:szCs w:val="16"/>
        </w:rPr>
        <w:t>“</w:t>
      </w:r>
      <w:r w:rsidR="0064232E">
        <w:rPr>
          <w:rFonts w:ascii="Calibri" w:eastAsia="Calibri" w:hAnsi="Calibri" w:cs="Calibri"/>
          <w:b/>
          <w:bCs/>
          <w:sz w:val="16"/>
          <w:szCs w:val="16"/>
        </w:rPr>
        <w:t>Commencement Date</w:t>
      </w:r>
      <w:r w:rsidR="0064232E">
        <w:rPr>
          <w:rFonts w:ascii="Calibri" w:eastAsia="Calibri" w:hAnsi="Calibri" w:cs="Calibri"/>
          <w:sz w:val="16"/>
          <w:szCs w:val="16"/>
        </w:rPr>
        <w:t xml:space="preserve">” means the date on which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is registered. This date will be notified to you by us upon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being successfully registered.</w:t>
      </w:r>
    </w:p>
    <w:p w:rsidR="00523C81" w:rsidRDefault="0064232E">
      <w:pPr>
        <w:widowControl w:val="0"/>
        <w:spacing w:before="120" w:after="120"/>
        <w:ind w:left="720"/>
        <w:jc w:val="both"/>
        <w:rPr>
          <w:sz w:val="22"/>
          <w:szCs w:val="22"/>
        </w:rPr>
      </w:pPr>
      <w:r>
        <w:rPr>
          <w:rFonts w:ascii="Calibri" w:eastAsia="Calibri" w:hAnsi="Calibri" w:cs="Calibri"/>
          <w:sz w:val="16"/>
          <w:szCs w:val="16"/>
        </w:rPr>
        <w:t>“</w:t>
      </w:r>
      <w:r>
        <w:rPr>
          <w:rFonts w:ascii="Calibri" w:eastAsia="Calibri" w:hAnsi="Calibri" w:cs="Calibri"/>
          <w:b/>
          <w:bCs/>
          <w:sz w:val="16"/>
          <w:szCs w:val="16"/>
        </w:rPr>
        <w:t>Customer Information</w:t>
      </w:r>
      <w:r>
        <w:rPr>
          <w:rFonts w:ascii="Calibri" w:eastAsia="Calibri" w:hAnsi="Calibri" w:cs="Calibri"/>
          <w:sz w:val="16"/>
          <w:szCs w:val="16"/>
        </w:rPr>
        <w:t xml:space="preserve">” means the personal information provided by you in relation to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as detailed in condition </w:t>
      </w:r>
      <w:r>
        <w:rPr>
          <w:rFonts w:ascii="Calibri" w:eastAsia="Calibri" w:hAnsi="Calibri" w:cs="Calibri"/>
          <w:sz w:val="16"/>
          <w:szCs w:val="16"/>
        </w:rPr>
        <w:fldChar w:fldCharType="begin"/>
      </w:r>
      <w:r>
        <w:rPr>
          <w:rFonts w:ascii="Calibri" w:eastAsia="Calibri" w:hAnsi="Calibri" w:cs="Calibri"/>
          <w:sz w:val="16"/>
          <w:szCs w:val="16"/>
        </w:rPr>
        <w:instrText xml:space="preserve"> REF _Ref440969522 \r \h  \* MERGEFORMAT </w:instrText>
      </w:r>
      <w:r>
        <w:rPr>
          <w:rFonts w:ascii="Calibri" w:eastAsia="Calibri" w:hAnsi="Calibri" w:cs="Calibri"/>
          <w:sz w:val="16"/>
          <w:szCs w:val="16"/>
        </w:rPr>
      </w:r>
      <w:r>
        <w:rPr>
          <w:rFonts w:ascii="Calibri" w:eastAsia="Calibri" w:hAnsi="Calibri" w:cs="Calibri"/>
          <w:sz w:val="16"/>
          <w:szCs w:val="16"/>
        </w:rPr>
        <w:fldChar w:fldCharType="separate"/>
      </w:r>
      <w:r w:rsidR="0008512E" w:rsidRPr="0008512E">
        <w:rPr>
          <w:rFonts w:ascii="Calibri" w:eastAsia="Calibri" w:hAnsi="Calibri" w:cs="Calibri"/>
          <w:color w:val="000000"/>
          <w:sz w:val="16"/>
          <w:szCs w:val="16"/>
        </w:rPr>
        <w:t>21</w:t>
      </w:r>
      <w:r>
        <w:rPr>
          <w:rFonts w:ascii="Calibri" w:eastAsia="Calibri" w:hAnsi="Calibri" w:cs="Calibri"/>
          <w:color w:val="000000"/>
          <w:sz w:val="16"/>
          <w:szCs w:val="16"/>
        </w:rPr>
        <w:fldChar w:fldCharType="end"/>
      </w:r>
      <w:r>
        <w:rPr>
          <w:rFonts w:ascii="Calibri" w:eastAsia="Calibri" w:hAnsi="Calibri" w:cs="Calibri"/>
          <w:sz w:val="16"/>
          <w:szCs w:val="16"/>
        </w:rPr>
        <w:t>.</w:t>
      </w:r>
    </w:p>
    <w:p w:rsidR="00FF4E8B" w:rsidRPr="00FF4E8B" w:rsidRDefault="00FF4E8B">
      <w:pPr>
        <w:widowControl w:val="0"/>
        <w:spacing w:before="120" w:after="120"/>
        <w:ind w:left="720"/>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b/>
          <w:sz w:val="16"/>
          <w:szCs w:val="16"/>
        </w:rPr>
        <w:t>Data Protection Laws</w:t>
      </w:r>
      <w:r>
        <w:rPr>
          <w:rFonts w:ascii="Calibri" w:eastAsia="Calibri" w:hAnsi="Calibri" w:cs="Calibri"/>
          <w:sz w:val="16"/>
          <w:szCs w:val="16"/>
        </w:rPr>
        <w:t xml:space="preserve">” </w:t>
      </w:r>
      <w:r w:rsidRPr="00FF4E8B">
        <w:rPr>
          <w:rFonts w:ascii="Calibri" w:eastAsia="Calibri" w:hAnsi="Calibri" w:cs="Calibri"/>
          <w:sz w:val="16"/>
          <w:szCs w:val="16"/>
        </w:rPr>
        <w:t xml:space="preserve">means any applicable laws relating to the processing, privacy and use of personal data including the Data Protection Act </w:t>
      </w:r>
      <w:r w:rsidR="00802955">
        <w:rPr>
          <w:rFonts w:ascii="Calibri" w:eastAsia="Calibri" w:hAnsi="Calibri" w:cs="Calibri"/>
          <w:sz w:val="16"/>
          <w:szCs w:val="16"/>
        </w:rPr>
        <w:t>2018</w:t>
      </w:r>
      <w:r w:rsidR="00802955" w:rsidRPr="00FF4E8B">
        <w:rPr>
          <w:rFonts w:ascii="Calibri" w:eastAsia="Calibri" w:hAnsi="Calibri" w:cs="Calibri"/>
          <w:sz w:val="16"/>
          <w:szCs w:val="16"/>
        </w:rPr>
        <w:t xml:space="preserve"> </w:t>
      </w:r>
      <w:r w:rsidRPr="00FF4E8B">
        <w:rPr>
          <w:rFonts w:ascii="Calibri" w:eastAsia="Calibri" w:hAnsi="Calibri" w:cs="Calibri"/>
          <w:sz w:val="16"/>
          <w:szCs w:val="16"/>
        </w:rPr>
        <w:t>and the General Data Protection Regulation ((EU) 2016/679)</w:t>
      </w:r>
      <w:r>
        <w:rPr>
          <w:rFonts w:ascii="Calibri" w:eastAsia="Calibri" w:hAnsi="Calibri" w:cs="Calibri"/>
          <w:sz w:val="16"/>
          <w:szCs w:val="16"/>
        </w:rPr>
        <w:t>.</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Eligible Saver Deal</w:t>
      </w:r>
      <w:r>
        <w:rPr>
          <w:rFonts w:ascii="Calibri" w:eastAsia="Calibri" w:hAnsi="Calibri" w:cs="Calibri"/>
          <w:sz w:val="16"/>
          <w:szCs w:val="16"/>
        </w:rPr>
        <w:t>” means the discounted rates we may from time to time make available to you.</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Fees</w:t>
      </w:r>
      <w:r>
        <w:rPr>
          <w:rFonts w:ascii="Calibri" w:eastAsia="Calibri" w:hAnsi="Calibri" w:cs="Calibri"/>
          <w:sz w:val="16"/>
          <w:szCs w:val="16"/>
        </w:rPr>
        <w:t xml:space="preserve">" means any parking charges, administration fees, or other fees and charges imposed by us from time to time in accordance with these Terms and Conditions. </w:t>
      </w:r>
    </w:p>
    <w:p w:rsidR="00523C81" w:rsidRDefault="00D20F57">
      <w:pPr>
        <w:widowControl w:val="0"/>
        <w:spacing w:before="120" w:after="120"/>
        <w:ind w:left="720"/>
        <w:jc w:val="both"/>
        <w:rPr>
          <w:sz w:val="22"/>
          <w:szCs w:val="22"/>
        </w:rPr>
      </w:pPr>
      <w:r w:rsidDel="00D20F57">
        <w:rPr>
          <w:rFonts w:ascii="Calibri" w:eastAsia="Calibri" w:hAnsi="Calibri" w:cs="Calibri"/>
          <w:sz w:val="16"/>
          <w:szCs w:val="16"/>
        </w:rPr>
        <w:t xml:space="preserve"> </w:t>
      </w:r>
      <w:r w:rsidR="0064232E">
        <w:rPr>
          <w:rFonts w:ascii="Calibri" w:eastAsia="Calibri" w:hAnsi="Calibri" w:cs="Calibri"/>
          <w:sz w:val="16"/>
          <w:szCs w:val="16"/>
        </w:rPr>
        <w:t>“</w:t>
      </w:r>
      <w:r w:rsidR="0064232E">
        <w:rPr>
          <w:rFonts w:ascii="Calibri" w:eastAsia="Calibri" w:hAnsi="Calibri" w:cs="Calibri"/>
          <w:b/>
          <w:bCs/>
          <w:sz w:val="16"/>
          <w:szCs w:val="16"/>
        </w:rPr>
        <w:t>Nominated Car Park(s)</w:t>
      </w:r>
      <w:r w:rsidR="0064232E">
        <w:rPr>
          <w:rFonts w:ascii="Calibri" w:eastAsia="Calibri" w:hAnsi="Calibri" w:cs="Calibri"/>
          <w:sz w:val="16"/>
          <w:szCs w:val="16"/>
        </w:rPr>
        <w:t xml:space="preserve">” means the NCP car parks where you can use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to make payment. Such NCP car parks are confirmed on our Website at </w:t>
      </w:r>
      <w:hyperlink r:id="rId8" w:history="1">
        <w:r w:rsidR="0064232E">
          <w:rPr>
            <w:rFonts w:ascii="Calibri" w:eastAsia="Calibri" w:hAnsi="Calibri" w:cs="Calibri"/>
            <w:color w:val="0000FF"/>
            <w:sz w:val="16"/>
            <w:szCs w:val="16"/>
            <w:u w:val="single" w:color="0000FF"/>
          </w:rPr>
          <w:t>www.ncp.co.uk</w:t>
        </w:r>
      </w:hyperlink>
      <w:r w:rsidR="0064232E">
        <w:rPr>
          <w:rFonts w:ascii="Calibri" w:eastAsia="Calibri" w:hAnsi="Calibri" w:cs="Calibri"/>
          <w:color w:val="0000FF"/>
          <w:sz w:val="16"/>
          <w:szCs w:val="16"/>
          <w:u w:val="single" w:color="0000FF"/>
        </w:rPr>
        <w:t>/parkpass</w:t>
      </w:r>
      <w:r w:rsidR="0064232E">
        <w:rPr>
          <w:rFonts w:ascii="Calibri" w:eastAsia="Calibri" w:hAnsi="Calibri" w:cs="Calibri"/>
          <w:sz w:val="16"/>
          <w:szCs w:val="16"/>
        </w:rPr>
        <w:t xml:space="preserve">. </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Account(s)</w:t>
      </w:r>
      <w:r>
        <w:rPr>
          <w:rFonts w:ascii="Calibri" w:eastAsia="Calibri" w:hAnsi="Calibri" w:cs="Calibri"/>
          <w:sz w:val="16"/>
          <w:szCs w:val="16"/>
        </w:rPr>
        <w:t xml:space="preserve">” means the registered account containing your personal details, payment details and account preferences for the purposes of enabling you, amongst other things, to use the applicable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Rates and/or Eligible Saver Deal and to manage your details and preferences.</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Card</w:t>
      </w:r>
      <w:r>
        <w:rPr>
          <w:rFonts w:ascii="Calibri" w:eastAsia="Calibri" w:hAnsi="Calibri" w:cs="Calibri"/>
          <w:sz w:val="16"/>
          <w:szCs w:val="16"/>
        </w:rPr>
        <w:t xml:space="preserve">” means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issued to you once you have registered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Customer Portal</w:t>
      </w:r>
      <w:r>
        <w:rPr>
          <w:rFonts w:ascii="Calibri" w:eastAsia="Calibri" w:hAnsi="Calibri" w:cs="Calibri"/>
          <w:sz w:val="16"/>
          <w:szCs w:val="16"/>
        </w:rPr>
        <w:t xml:space="preserve">” means the online portal to a secure platform which can be accessed through the Website or through a dedicated software application available on some mobile devices and tablets. This portal allows you to register, manage, edit and view the information you have provided to us in relation to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(including the details for your Payment Card).</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Rate(s)</w:t>
      </w:r>
      <w:r>
        <w:rPr>
          <w:rFonts w:ascii="Calibri" w:eastAsia="Calibri" w:hAnsi="Calibri" w:cs="Calibri"/>
          <w:sz w:val="16"/>
          <w:szCs w:val="16"/>
        </w:rPr>
        <w:t xml:space="preserve">” means the prices charged by NCP for parking services at Nominated Car Park(s) for customers who pay using a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We shall determine such prices from time to time.</w:t>
      </w:r>
    </w:p>
    <w:p w:rsidR="00523C81" w:rsidRDefault="0064232E">
      <w:pPr>
        <w:widowControl w:val="0"/>
        <w:spacing w:before="120" w:after="120"/>
        <w:ind w:left="720"/>
        <w:jc w:val="both"/>
        <w:rPr>
          <w:sz w:val="22"/>
          <w:szCs w:val="22"/>
        </w:rPr>
      </w:pPr>
      <w:r>
        <w:rPr>
          <w:rFonts w:ascii="Calibri" w:eastAsia="Calibri" w:hAnsi="Calibri" w:cs="Calibri"/>
          <w:sz w:val="16"/>
          <w:szCs w:val="16"/>
        </w:rPr>
        <w:t>“</w:t>
      </w:r>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Recognition Methods</w:t>
      </w:r>
      <w:r>
        <w:rPr>
          <w:rFonts w:ascii="Calibri" w:eastAsia="Calibri" w:hAnsi="Calibri" w:cs="Calibri"/>
          <w:sz w:val="16"/>
          <w:szCs w:val="16"/>
        </w:rPr>
        <w:t xml:space="preserve">” has the meaning set out in condition </w:t>
      </w:r>
      <w:r w:rsidRPr="009103E8">
        <w:rPr>
          <w:rFonts w:ascii="Calibri" w:eastAsia="Calibri" w:hAnsi="Calibri" w:cs="Calibri"/>
          <w:sz w:val="16"/>
          <w:szCs w:val="16"/>
        </w:rPr>
        <w:fldChar w:fldCharType="begin"/>
      </w:r>
      <w:r>
        <w:rPr>
          <w:rFonts w:ascii="Calibri" w:eastAsia="Calibri" w:hAnsi="Calibri" w:cs="Calibri"/>
          <w:sz w:val="16"/>
          <w:szCs w:val="16"/>
        </w:rPr>
        <w:instrText xml:space="preserve"> REF _Ref443313543 \r \h  \* MERGEFORMAT </w:instrText>
      </w:r>
      <w:r w:rsidRPr="009103E8">
        <w:rPr>
          <w:rFonts w:ascii="Calibri" w:eastAsia="Calibri" w:hAnsi="Calibri" w:cs="Calibri"/>
          <w:sz w:val="16"/>
          <w:szCs w:val="16"/>
        </w:rPr>
      </w:r>
      <w:r w:rsidRPr="009103E8">
        <w:rPr>
          <w:rFonts w:ascii="Calibri" w:eastAsia="Calibri" w:hAnsi="Calibri" w:cs="Calibri"/>
          <w:sz w:val="16"/>
          <w:szCs w:val="16"/>
        </w:rPr>
        <w:fldChar w:fldCharType="separate"/>
      </w:r>
      <w:r w:rsidR="0008512E">
        <w:rPr>
          <w:rFonts w:ascii="Calibri" w:eastAsia="Calibri" w:hAnsi="Calibri" w:cs="Calibri"/>
          <w:sz w:val="16"/>
          <w:szCs w:val="16"/>
        </w:rPr>
        <w:t>7</w:t>
      </w:r>
      <w:r w:rsidRPr="009103E8">
        <w:rPr>
          <w:rFonts w:ascii="Calibri" w:eastAsia="Calibri" w:hAnsi="Calibri" w:cs="Calibri"/>
          <w:sz w:val="16"/>
          <w:szCs w:val="16"/>
        </w:rPr>
        <w:fldChar w:fldCharType="end"/>
      </w:r>
      <w:r>
        <w:rPr>
          <w:rFonts w:ascii="Calibri" w:eastAsia="Calibri" w:hAnsi="Calibri" w:cs="Calibri"/>
          <w:sz w:val="16"/>
          <w:szCs w:val="16"/>
        </w:rPr>
        <w:t xml:space="preserve">.    </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Payment Card</w:t>
      </w:r>
      <w:r>
        <w:rPr>
          <w:rFonts w:ascii="Calibri" w:eastAsia="Calibri" w:hAnsi="Calibri" w:cs="Calibri"/>
          <w:sz w:val="16"/>
          <w:szCs w:val="16"/>
        </w:rPr>
        <w:t xml:space="preserve">” means any accepted credit or debit card which you nominate to be the stored card for processing of Fees.  </w:t>
      </w:r>
    </w:p>
    <w:p w:rsidR="00523C81" w:rsidRDefault="00D20F57">
      <w:pPr>
        <w:widowControl w:val="0"/>
        <w:spacing w:before="120" w:after="120"/>
        <w:ind w:left="720"/>
        <w:jc w:val="both"/>
        <w:rPr>
          <w:sz w:val="16"/>
          <w:szCs w:val="16"/>
        </w:rPr>
      </w:pPr>
      <w:r w:rsidDel="00D20F57">
        <w:rPr>
          <w:rFonts w:ascii="Calibri" w:eastAsia="Calibri" w:hAnsi="Calibri" w:cs="Calibri"/>
          <w:sz w:val="16"/>
          <w:szCs w:val="16"/>
        </w:rPr>
        <w:t xml:space="preserve"> </w:t>
      </w:r>
      <w:r w:rsidR="0064232E">
        <w:rPr>
          <w:rFonts w:ascii="Calibri" w:eastAsia="Calibri" w:hAnsi="Calibri" w:cs="Calibri"/>
          <w:sz w:val="16"/>
          <w:szCs w:val="16"/>
        </w:rPr>
        <w:t>“</w:t>
      </w:r>
      <w:r w:rsidR="0064232E">
        <w:rPr>
          <w:rFonts w:ascii="Calibri" w:eastAsia="Calibri" w:hAnsi="Calibri" w:cs="Calibri"/>
          <w:b/>
          <w:bCs/>
          <w:sz w:val="16"/>
          <w:szCs w:val="16"/>
        </w:rPr>
        <w:t>Personal Data</w:t>
      </w:r>
      <w:r w:rsidR="0064232E">
        <w:rPr>
          <w:rFonts w:ascii="Calibri" w:eastAsia="Calibri" w:hAnsi="Calibri" w:cs="Calibri"/>
          <w:sz w:val="16"/>
          <w:szCs w:val="16"/>
        </w:rPr>
        <w:t xml:space="preserve">” means all </w:t>
      </w:r>
      <w:r w:rsidR="009103E8">
        <w:rPr>
          <w:rFonts w:ascii="Calibri" w:eastAsia="Calibri" w:hAnsi="Calibri" w:cs="Calibri"/>
          <w:sz w:val="16"/>
          <w:szCs w:val="16"/>
        </w:rPr>
        <w:t xml:space="preserve">personally identifiable </w:t>
      </w:r>
      <w:r w:rsidR="0064232E">
        <w:rPr>
          <w:rFonts w:ascii="Calibri" w:eastAsia="Calibri" w:hAnsi="Calibri" w:cs="Calibri"/>
          <w:sz w:val="16"/>
          <w:szCs w:val="16"/>
        </w:rPr>
        <w:t xml:space="preserve">data relating to you held by us in connection with a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(including your name, email address, billing address (city and post code), telephone number, vehicle registration mark(s) and Payment Card details).</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Standard Rate</w:t>
      </w:r>
      <w:r>
        <w:rPr>
          <w:rFonts w:ascii="Calibri" w:eastAsia="Calibri" w:hAnsi="Calibri" w:cs="Calibri"/>
          <w:sz w:val="16"/>
          <w:szCs w:val="16"/>
        </w:rPr>
        <w:t xml:space="preserve">” means the standard price payable by a user of a NCP car park (as varied from time to time). The standard price being displayed on the tariff boards located at the relevant NCP car park and on our Website. </w:t>
      </w:r>
    </w:p>
    <w:p w:rsidR="00523C81" w:rsidRDefault="0064232E">
      <w:pPr>
        <w:widowControl w:val="0"/>
        <w:spacing w:before="120" w:after="120"/>
        <w:ind w:left="720"/>
        <w:jc w:val="both"/>
        <w:rPr>
          <w:sz w:val="16"/>
          <w:szCs w:val="16"/>
        </w:rPr>
      </w:pPr>
      <w:r>
        <w:rPr>
          <w:rFonts w:ascii="Calibri" w:eastAsia="Calibri" w:hAnsi="Calibri" w:cs="Calibri"/>
          <w:sz w:val="16"/>
          <w:szCs w:val="16"/>
        </w:rPr>
        <w:t>“</w:t>
      </w:r>
      <w:r>
        <w:rPr>
          <w:rFonts w:ascii="Calibri" w:eastAsia="Calibri" w:hAnsi="Calibri" w:cs="Calibri"/>
          <w:b/>
          <w:bCs/>
          <w:sz w:val="16"/>
          <w:szCs w:val="16"/>
        </w:rPr>
        <w:t>Website</w:t>
      </w:r>
      <w:r>
        <w:rPr>
          <w:rFonts w:ascii="Calibri" w:eastAsia="Calibri" w:hAnsi="Calibri" w:cs="Calibri"/>
          <w:sz w:val="16"/>
          <w:szCs w:val="16"/>
        </w:rPr>
        <w:t>” means www.ncp.co.uk and all other URLs operated by us.</w:t>
      </w:r>
    </w:p>
    <w:p w:rsidR="00523C81" w:rsidRDefault="0064232E">
      <w:pPr>
        <w:widowControl w:val="0"/>
        <w:spacing w:before="120" w:after="120"/>
        <w:ind w:left="720"/>
        <w:jc w:val="both"/>
        <w:rPr>
          <w:sz w:val="16"/>
          <w:szCs w:val="16"/>
        </w:rPr>
      </w:pPr>
      <w:r>
        <w:rPr>
          <w:rFonts w:ascii="Calibri" w:eastAsia="Calibri" w:hAnsi="Calibri" w:cs="Calibri"/>
          <w:sz w:val="16"/>
          <w:szCs w:val="16"/>
        </w:rPr>
        <w:t xml:space="preserve">Unless the context otherwise requires, words in the singular shall include the plural </w:t>
      </w:r>
      <w:proofErr w:type="gramStart"/>
      <w:r>
        <w:rPr>
          <w:rFonts w:ascii="Calibri" w:eastAsia="Calibri" w:hAnsi="Calibri" w:cs="Calibri"/>
          <w:sz w:val="16"/>
          <w:szCs w:val="16"/>
        </w:rPr>
        <w:t>and in the plural</w:t>
      </w:r>
      <w:proofErr w:type="gramEnd"/>
      <w:r>
        <w:rPr>
          <w:rFonts w:ascii="Calibri" w:eastAsia="Calibri" w:hAnsi="Calibri" w:cs="Calibri"/>
          <w:sz w:val="16"/>
          <w:szCs w:val="16"/>
        </w:rPr>
        <w:t xml:space="preserve"> shall include the singular.</w:t>
      </w:r>
    </w:p>
    <w:p w:rsidR="00523C81" w:rsidRDefault="0064232E">
      <w:pPr>
        <w:widowControl w:val="0"/>
        <w:spacing w:before="120" w:after="120"/>
        <w:ind w:left="720"/>
        <w:jc w:val="both"/>
        <w:rPr>
          <w:sz w:val="16"/>
          <w:szCs w:val="16"/>
        </w:rPr>
      </w:pPr>
      <w:r>
        <w:rPr>
          <w:rFonts w:ascii="Calibri" w:eastAsia="Calibri" w:hAnsi="Calibri" w:cs="Calibri"/>
          <w:sz w:val="16"/>
          <w:szCs w:val="16"/>
        </w:rPr>
        <w:lastRenderedPageBreak/>
        <w:t>Any words following the terms including, include</w:t>
      </w:r>
      <w:proofErr w:type="gramStart"/>
      <w:r>
        <w:rPr>
          <w:rFonts w:ascii="Calibri" w:eastAsia="Calibri" w:hAnsi="Calibri" w:cs="Calibri"/>
          <w:sz w:val="16"/>
          <w:szCs w:val="16"/>
        </w:rPr>
        <w:t>, in particular, for</w:t>
      </w:r>
      <w:proofErr w:type="gramEnd"/>
      <w:r>
        <w:rPr>
          <w:rFonts w:ascii="Calibri" w:eastAsia="Calibri" w:hAnsi="Calibri" w:cs="Calibri"/>
          <w:sz w:val="16"/>
          <w:szCs w:val="16"/>
        </w:rPr>
        <w:t xml:space="preserve"> example or any similar expression shall be construed as illustrative and shall not limit the sense of the words, description, definition, phrase or term preceding those terms.</w:t>
      </w:r>
    </w:p>
    <w:p w:rsidR="00523C81" w:rsidRDefault="0064232E">
      <w:pPr>
        <w:keepNext/>
        <w:widowControl w:val="0"/>
        <w:numPr>
          <w:ilvl w:val="0"/>
          <w:numId w:val="2"/>
        </w:numPr>
        <w:pBdr>
          <w:left w:val="none" w:sz="0" w:space="24" w:color="auto"/>
        </w:pBdr>
        <w:spacing w:before="120" w:after="120"/>
        <w:ind w:hanging="719"/>
        <w:jc w:val="both"/>
        <w:rPr>
          <w:rFonts w:ascii="Calibri" w:eastAsia="Calibri" w:hAnsi="Calibri" w:cs="Calibri"/>
          <w:sz w:val="16"/>
          <w:szCs w:val="16"/>
        </w:rPr>
      </w:pPr>
      <w:r>
        <w:rPr>
          <w:rFonts w:ascii="Calibri" w:eastAsia="Calibri" w:hAnsi="Calibri" w:cs="Calibri"/>
          <w:b/>
          <w:bCs/>
          <w:sz w:val="16"/>
          <w:szCs w:val="16"/>
        </w:rPr>
        <w:t>Information about us</w:t>
      </w:r>
    </w:p>
    <w:p w:rsidR="00617E73" w:rsidRDefault="00617E73">
      <w:pPr>
        <w:widowControl w:val="0"/>
        <w:spacing w:before="120" w:after="120"/>
        <w:ind w:left="720"/>
        <w:jc w:val="both"/>
        <w:rPr>
          <w:rFonts w:ascii="Calibri" w:eastAsia="Calibri" w:hAnsi="Calibri" w:cs="Calibri"/>
          <w:sz w:val="16"/>
          <w:szCs w:val="16"/>
        </w:rPr>
      </w:pPr>
      <w:r w:rsidRPr="00617E73">
        <w:rPr>
          <w:rFonts w:ascii="Calibri" w:eastAsia="Calibri" w:hAnsi="Calibri" w:cs="Calibri"/>
          <w:sz w:val="16"/>
          <w:szCs w:val="16"/>
        </w:rPr>
        <w:t>National Car Parks Limited (company registration number 253240) and its associated companies S&amp;K Car Park Management Limited trading as “Secure Parking” (company registration number 7401550)</w:t>
      </w:r>
      <w:r w:rsidR="003A217E">
        <w:rPr>
          <w:rFonts w:ascii="Calibri" w:eastAsia="Calibri" w:hAnsi="Calibri" w:cs="Calibri"/>
          <w:sz w:val="16"/>
          <w:szCs w:val="16"/>
        </w:rPr>
        <w:t>, NCP Commercial Services Ltd (company registration number 06065600)</w:t>
      </w:r>
      <w:r w:rsidRPr="00617E73">
        <w:rPr>
          <w:rFonts w:ascii="Calibri" w:eastAsia="Calibri" w:hAnsi="Calibri" w:cs="Calibri"/>
          <w:sz w:val="16"/>
          <w:szCs w:val="16"/>
        </w:rPr>
        <w:t xml:space="preserve"> National Car Parks (EUK) Limited (company registration number 6631612) are registered in England and Wales. The registered office of all companies is at Saffron Court, 14B St Cross Street, London, EC1N 8XA. In certain car parks we act as agent on behalf of the car park owner, which may be a local authority, corporate entity or other organisation. This will not affect your rights or obligations under these Terms and Conditions.</w:t>
      </w:r>
    </w:p>
    <w:p w:rsidR="00523C81" w:rsidRDefault="0064232E">
      <w:pPr>
        <w:widowControl w:val="0"/>
        <w:numPr>
          <w:ilvl w:val="0"/>
          <w:numId w:val="3"/>
        </w:numPr>
        <w:pBdr>
          <w:left w:val="none" w:sz="0" w:space="24" w:color="auto"/>
        </w:pBdr>
        <w:spacing w:before="120" w:after="120"/>
        <w:ind w:hanging="719"/>
        <w:jc w:val="both"/>
        <w:rPr>
          <w:rFonts w:ascii="Calibri" w:eastAsia="Calibri" w:hAnsi="Calibri" w:cs="Calibri"/>
          <w:sz w:val="16"/>
          <w:szCs w:val="16"/>
        </w:rPr>
      </w:pPr>
      <w:r>
        <w:rPr>
          <w:rFonts w:ascii="Calibri" w:eastAsia="Calibri" w:hAnsi="Calibri" w:cs="Calibri"/>
          <w:b/>
          <w:bCs/>
          <w:sz w:val="16"/>
          <w:szCs w:val="16"/>
        </w:rPr>
        <w:t xml:space="preserve">Terms and Conditions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Pr>
          <w:sz w:val="14"/>
          <w:szCs w:val="14"/>
        </w:rPr>
        <w:t xml:space="preserve">             </w:t>
      </w:r>
      <w:r>
        <w:rPr>
          <w:rFonts w:ascii="Calibri" w:eastAsia="Calibri" w:hAnsi="Calibri" w:cs="Calibri"/>
          <w:sz w:val="16"/>
          <w:szCs w:val="16"/>
        </w:rPr>
        <w:t xml:space="preserve">By using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Account</w:t>
      </w:r>
      <w:proofErr w:type="gramEnd"/>
      <w:r>
        <w:rPr>
          <w:rFonts w:ascii="Calibri" w:eastAsia="Calibri" w:hAnsi="Calibri" w:cs="Calibri"/>
          <w:sz w:val="16"/>
          <w:szCs w:val="16"/>
        </w:rPr>
        <w:t xml:space="preserve"> you are agreeing to be bound by and comply with:</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w:t>
      </w:r>
      <w:r>
        <w:rPr>
          <w:sz w:val="14"/>
          <w:szCs w:val="14"/>
        </w:rPr>
        <w:t xml:space="preserve">              </w:t>
      </w:r>
      <w:bookmarkStart w:id="1" w:name="_BPDC_LN_INS_1045"/>
      <w:bookmarkEnd w:id="1"/>
      <w:r>
        <w:rPr>
          <w:rFonts w:ascii="Calibri" w:eastAsia="Calibri" w:hAnsi="Calibri" w:cs="Calibri"/>
          <w:sz w:val="16"/>
          <w:szCs w:val="16"/>
        </w:rPr>
        <w:t>these Terms and Conditions; and</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w:t>
      </w:r>
      <w:r>
        <w:rPr>
          <w:sz w:val="14"/>
          <w:szCs w:val="14"/>
        </w:rPr>
        <w:t xml:space="preserve">         </w:t>
      </w:r>
      <w:r w:rsidR="009103E8">
        <w:rPr>
          <w:sz w:val="14"/>
          <w:szCs w:val="14"/>
        </w:rPr>
        <w:tab/>
      </w:r>
      <w:r>
        <w:rPr>
          <w:rFonts w:ascii="Calibri" w:eastAsia="Calibri" w:hAnsi="Calibri" w:cs="Calibri"/>
          <w:sz w:val="16"/>
          <w:szCs w:val="16"/>
        </w:rPr>
        <w:t>the car park terms and conditions on display at the Nominated Car Park(s) and available on our Website (as updated from time to time).</w:t>
      </w:r>
    </w:p>
    <w:p w:rsidR="00523C81" w:rsidRDefault="0064232E">
      <w:pPr>
        <w:widowControl w:val="0"/>
        <w:numPr>
          <w:ilvl w:val="0"/>
          <w:numId w:val="4"/>
        </w:numPr>
        <w:pBdr>
          <w:left w:val="none" w:sz="0" w:space="24" w:color="auto"/>
        </w:pBdr>
        <w:spacing w:before="120" w:after="120"/>
        <w:ind w:hanging="719"/>
        <w:jc w:val="both"/>
        <w:rPr>
          <w:rFonts w:ascii="Calibri" w:eastAsia="Calibri" w:hAnsi="Calibri" w:cs="Calibri"/>
          <w:sz w:val="16"/>
          <w:szCs w:val="16"/>
        </w:rPr>
      </w:pPr>
      <w:bookmarkStart w:id="2" w:name="_BPDC_LN_INS_1044"/>
      <w:bookmarkEnd w:id="2"/>
      <w:r>
        <w:rPr>
          <w:rFonts w:ascii="Calibri" w:eastAsia="Calibri" w:hAnsi="Calibri" w:cs="Calibri"/>
          <w:b/>
          <w:bCs/>
          <w:sz w:val="16"/>
          <w:szCs w:val="16"/>
        </w:rPr>
        <w:t xml:space="preserve">How the contract is formed </w:t>
      </w:r>
    </w:p>
    <w:p w:rsidR="00523C81" w:rsidRDefault="0064232E">
      <w:pPr>
        <w:widowControl w:val="0"/>
        <w:spacing w:before="120" w:after="120"/>
        <w:ind w:left="720"/>
        <w:jc w:val="both"/>
        <w:rPr>
          <w:sz w:val="16"/>
          <w:szCs w:val="16"/>
        </w:rPr>
      </w:pPr>
      <w:r>
        <w:rPr>
          <w:rFonts w:ascii="Calibri" w:eastAsia="Calibri" w:hAnsi="Calibri" w:cs="Calibri"/>
          <w:sz w:val="16"/>
          <w:szCs w:val="16"/>
        </w:rPr>
        <w:t xml:space="preserve">When registering for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online you will be requested to confirm your acceptance of these Terms and Conditions. The contract between you and NCP will only be formed once you have acknowledged that you have read these Terms and Conditions and confirmed your acceptance of these. After registering for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Account</w:t>
      </w:r>
      <w:proofErr w:type="gramEnd"/>
      <w:r>
        <w:rPr>
          <w:rFonts w:ascii="Calibri" w:eastAsia="Calibri" w:hAnsi="Calibri" w:cs="Calibri"/>
          <w:sz w:val="16"/>
          <w:szCs w:val="16"/>
        </w:rPr>
        <w:t xml:space="preserve"> you will receive an email from us acknowledging that you have successfully registered for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and that it is now activated. </w:t>
      </w:r>
    </w:p>
    <w:p w:rsidR="00523C81" w:rsidRDefault="0064232E">
      <w:pPr>
        <w:widowControl w:val="0"/>
        <w:numPr>
          <w:ilvl w:val="0"/>
          <w:numId w:val="5"/>
        </w:numPr>
        <w:pBdr>
          <w:left w:val="none" w:sz="0" w:space="24" w:color="auto"/>
        </w:pBdr>
        <w:spacing w:before="120" w:after="120"/>
        <w:ind w:hanging="719"/>
        <w:jc w:val="both"/>
        <w:rPr>
          <w:rFonts w:ascii="Calibri" w:eastAsia="Calibri" w:hAnsi="Calibri" w:cs="Calibri"/>
          <w:sz w:val="16"/>
          <w:szCs w:val="16"/>
        </w:rPr>
      </w:pPr>
      <w:r>
        <w:rPr>
          <w:rFonts w:ascii="Calibri" w:eastAsia="Calibri" w:hAnsi="Calibri" w:cs="Calibri"/>
          <w:b/>
          <w:bCs/>
          <w:sz w:val="16"/>
          <w:szCs w:val="16"/>
        </w:rPr>
        <w:t>Consumer rights</w:t>
      </w:r>
    </w:p>
    <w:p w:rsidR="00523C81" w:rsidRDefault="0064232E">
      <w:pPr>
        <w:widowControl w:val="0"/>
        <w:spacing w:before="120" w:after="120"/>
        <w:ind w:left="720"/>
        <w:jc w:val="both"/>
        <w:rPr>
          <w:sz w:val="22"/>
          <w:szCs w:val="22"/>
        </w:rPr>
      </w:pPr>
      <w:r>
        <w:rPr>
          <w:rFonts w:ascii="Calibri" w:eastAsia="Calibri" w:hAnsi="Calibri" w:cs="Calibri"/>
          <w:sz w:val="16"/>
          <w:szCs w:val="16"/>
        </w:rPr>
        <w:t xml:space="preserve">You may terminate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at any time through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Customer Portal. If you decide to terminate your </w:t>
      </w:r>
      <w:r w:rsidR="003077EE">
        <w:rPr>
          <w:rFonts w:ascii="Calibri" w:eastAsia="Calibri" w:hAnsi="Calibri" w:cs="Calibri"/>
          <w:sz w:val="16"/>
          <w:szCs w:val="16"/>
        </w:rPr>
        <w:t xml:space="preserve">NCP </w:t>
      </w:r>
      <w:proofErr w:type="spellStart"/>
      <w:r w:rsidR="003077EE">
        <w:rPr>
          <w:rFonts w:ascii="Calibri" w:eastAsia="Calibri" w:hAnsi="Calibri" w:cs="Calibri"/>
          <w:sz w:val="16"/>
          <w:szCs w:val="16"/>
        </w:rPr>
        <w:t>ParkPass</w:t>
      </w:r>
      <w:proofErr w:type="spellEnd"/>
      <w:r w:rsidR="003077EE">
        <w:rPr>
          <w:rFonts w:ascii="Calibri" w:eastAsia="Calibri" w:hAnsi="Calibri" w:cs="Calibri"/>
          <w:sz w:val="16"/>
          <w:szCs w:val="16"/>
        </w:rPr>
        <w:t xml:space="preserve"> Account</w:t>
      </w:r>
      <w:r>
        <w:rPr>
          <w:rFonts w:ascii="Calibri" w:eastAsia="Calibri" w:hAnsi="Calibri" w:cs="Calibri"/>
          <w:sz w:val="16"/>
          <w:szCs w:val="16"/>
        </w:rPr>
        <w:t xml:space="preserve">, you should do so in accordance with condition </w:t>
      </w:r>
      <w:r>
        <w:rPr>
          <w:rFonts w:ascii="Calibri" w:eastAsia="Calibri" w:hAnsi="Calibri" w:cs="Calibri"/>
          <w:sz w:val="16"/>
          <w:szCs w:val="16"/>
        </w:rPr>
        <w:fldChar w:fldCharType="begin"/>
      </w:r>
      <w:r>
        <w:rPr>
          <w:rFonts w:ascii="Calibri" w:eastAsia="Calibri" w:hAnsi="Calibri" w:cs="Calibri"/>
          <w:sz w:val="16"/>
          <w:szCs w:val="16"/>
        </w:rPr>
        <w:instrText xml:space="preserve"> REF _Ref443411106 \r \h  \* MERGEFORMAT </w:instrText>
      </w:r>
      <w:r>
        <w:rPr>
          <w:rFonts w:ascii="Calibri" w:eastAsia="Calibri" w:hAnsi="Calibri" w:cs="Calibri"/>
          <w:sz w:val="16"/>
          <w:szCs w:val="16"/>
        </w:rPr>
      </w:r>
      <w:r>
        <w:rPr>
          <w:rFonts w:ascii="Calibri" w:eastAsia="Calibri" w:hAnsi="Calibri" w:cs="Calibri"/>
          <w:sz w:val="16"/>
          <w:szCs w:val="16"/>
        </w:rPr>
        <w:fldChar w:fldCharType="separate"/>
      </w:r>
      <w:r w:rsidR="0008512E" w:rsidRPr="0008512E">
        <w:rPr>
          <w:rFonts w:ascii="Calibri" w:eastAsia="Calibri" w:hAnsi="Calibri" w:cs="Calibri"/>
          <w:color w:val="000000"/>
          <w:sz w:val="16"/>
          <w:szCs w:val="16"/>
        </w:rPr>
        <w:t>14</w:t>
      </w:r>
      <w:r>
        <w:rPr>
          <w:rFonts w:ascii="Calibri" w:eastAsia="Calibri" w:hAnsi="Calibri" w:cs="Calibri"/>
          <w:color w:val="000000"/>
          <w:sz w:val="16"/>
          <w:szCs w:val="16"/>
        </w:rPr>
        <w:fldChar w:fldCharType="end"/>
      </w:r>
      <w:r>
        <w:rPr>
          <w:rFonts w:ascii="Calibri" w:eastAsia="Calibri" w:hAnsi="Calibri" w:cs="Calibri"/>
          <w:sz w:val="16"/>
          <w:szCs w:val="16"/>
        </w:rPr>
        <w:t>. Please note that this right to a refund does not affect your statutory rights.</w:t>
      </w:r>
    </w:p>
    <w:p w:rsidR="00523C81" w:rsidRDefault="0064232E">
      <w:pPr>
        <w:widowControl w:val="0"/>
        <w:numPr>
          <w:ilvl w:val="0"/>
          <w:numId w:val="6"/>
        </w:numPr>
        <w:pBdr>
          <w:left w:val="none" w:sz="0" w:space="24" w:color="auto"/>
        </w:pBdr>
        <w:spacing w:before="120" w:after="120"/>
        <w:ind w:hanging="719"/>
        <w:jc w:val="both"/>
        <w:rPr>
          <w:rFonts w:ascii="Calibri" w:eastAsia="Calibri" w:hAnsi="Calibri" w:cs="Calibri"/>
          <w:sz w:val="16"/>
          <w:szCs w:val="16"/>
        </w:rPr>
      </w:pPr>
      <w:r>
        <w:rPr>
          <w:rFonts w:ascii="Calibri" w:eastAsia="Calibri" w:hAnsi="Calibri" w:cs="Calibri"/>
          <w:b/>
          <w:bCs/>
          <w:sz w:val="16"/>
          <w:szCs w:val="16"/>
        </w:rPr>
        <w:t xml:space="preserve">Information required to create your 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Account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Pr>
          <w:sz w:val="14"/>
          <w:szCs w:val="14"/>
        </w:rPr>
        <w:t xml:space="preserve">               </w:t>
      </w:r>
      <w:r>
        <w:rPr>
          <w:rFonts w:ascii="Calibri" w:eastAsia="Calibri" w:hAnsi="Calibri" w:cs="Calibri"/>
          <w:sz w:val="16"/>
          <w:szCs w:val="16"/>
        </w:rPr>
        <w:t xml:space="preserve">To register for a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Account</w:t>
      </w:r>
      <w:proofErr w:type="gramEnd"/>
      <w:r>
        <w:rPr>
          <w:rFonts w:ascii="Calibri" w:eastAsia="Calibri" w:hAnsi="Calibri" w:cs="Calibri"/>
          <w:sz w:val="16"/>
          <w:szCs w:val="16"/>
        </w:rPr>
        <w:t xml:space="preserve"> you must provide us with your name, valid email address, billing address (city and post code), valid Payment Card details, mobile number, and vehicle registration mark(s) for each Authorised Vehicle. Other non-mandatory information may also be requested.</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Pr>
          <w:sz w:val="14"/>
          <w:szCs w:val="14"/>
        </w:rPr>
        <w:t xml:space="preserve">               </w:t>
      </w:r>
      <w:r>
        <w:rPr>
          <w:rFonts w:ascii="Calibri" w:eastAsia="Calibri" w:hAnsi="Calibri" w:cs="Calibri"/>
          <w:sz w:val="16"/>
          <w:szCs w:val="16"/>
        </w:rPr>
        <w:t xml:space="preserve">When you set up a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you confirm and warrant that all information provided by you is true and accurate in all respects and you will inform us immediately if any changes to such information arise.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(c)</w:t>
      </w:r>
      <w:r>
        <w:rPr>
          <w:sz w:val="14"/>
          <w:szCs w:val="14"/>
        </w:rPr>
        <w:t xml:space="preserve">             </w:t>
      </w:r>
      <w:r>
        <w:rPr>
          <w:rFonts w:ascii="Calibri" w:eastAsia="Calibri" w:hAnsi="Calibri" w:cs="Calibri"/>
          <w:sz w:val="16"/>
          <w:szCs w:val="16"/>
        </w:rPr>
        <w:t xml:space="preserve">You may change your Personal Data by logging into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Customer Portal.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(d)</w:t>
      </w:r>
      <w:r>
        <w:rPr>
          <w:sz w:val="14"/>
          <w:szCs w:val="14"/>
        </w:rPr>
        <w:t xml:space="preserve">          </w:t>
      </w:r>
      <w:r w:rsidR="009103E8">
        <w:rPr>
          <w:sz w:val="14"/>
          <w:szCs w:val="14"/>
        </w:rPr>
        <w:tab/>
      </w:r>
      <w:r>
        <w:rPr>
          <w:rFonts w:ascii="Calibri" w:eastAsia="Calibri" w:hAnsi="Calibri" w:cs="Calibri"/>
          <w:sz w:val="16"/>
          <w:szCs w:val="16"/>
        </w:rPr>
        <w:t xml:space="preserve">You agree to ensure that your login details are kept secure and are not disclosed to any unauthorised third party. If you suspect that someone unauthorised has or is using your details, you must change your password immediately and notify us at customer.service@ncp.co.uk.  </w:t>
      </w:r>
    </w:p>
    <w:p w:rsidR="00523C81" w:rsidRDefault="0064232E">
      <w:pPr>
        <w:widowControl w:val="0"/>
        <w:numPr>
          <w:ilvl w:val="0"/>
          <w:numId w:val="7"/>
        </w:numPr>
        <w:pBdr>
          <w:left w:val="none" w:sz="0" w:space="24" w:color="auto"/>
        </w:pBdr>
        <w:spacing w:before="120" w:after="120"/>
        <w:ind w:hanging="719"/>
        <w:jc w:val="both"/>
        <w:rPr>
          <w:rFonts w:ascii="Calibri" w:eastAsia="Calibri" w:hAnsi="Calibri" w:cs="Calibri"/>
          <w:sz w:val="16"/>
          <w:szCs w:val="16"/>
        </w:rPr>
      </w:pPr>
      <w:bookmarkStart w:id="3" w:name="_Ref443313543"/>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Recognition Methods</w:t>
      </w:r>
      <w:bookmarkEnd w:id="3"/>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Pr>
          <w:sz w:val="14"/>
          <w:szCs w:val="14"/>
        </w:rPr>
        <w:t xml:space="preserve">          </w:t>
      </w:r>
      <w:bookmarkStart w:id="4" w:name="_Ref443391296"/>
      <w:r w:rsidR="009103E8">
        <w:rPr>
          <w:sz w:val="14"/>
          <w:szCs w:val="14"/>
        </w:rPr>
        <w:tab/>
      </w:r>
      <w:r>
        <w:rPr>
          <w:rFonts w:ascii="Calibri" w:eastAsia="Calibri" w:hAnsi="Calibri" w:cs="Calibri"/>
          <w:sz w:val="16"/>
          <w:szCs w:val="16"/>
        </w:rPr>
        <w:t xml:space="preserve">You will only be able to use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in a Nominated Car Park and only using the following recognition methods:</w:t>
      </w:r>
      <w:bookmarkEnd w:id="4"/>
      <w:r>
        <w:rPr>
          <w:rFonts w:ascii="Calibri" w:eastAsia="Calibri" w:hAnsi="Calibri" w:cs="Calibri"/>
          <w:sz w:val="16"/>
          <w:szCs w:val="16"/>
        </w:rPr>
        <w:t xml:space="preserve"> </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w:t>
      </w:r>
      <w:r>
        <w:rPr>
          <w:sz w:val="14"/>
          <w:szCs w:val="14"/>
        </w:rPr>
        <w:t xml:space="preserve">              </w:t>
      </w:r>
      <w:r>
        <w:rPr>
          <w:rFonts w:ascii="Calibri" w:eastAsia="Calibri" w:hAnsi="Calibri" w:cs="Calibri"/>
          <w:sz w:val="16"/>
          <w:szCs w:val="16"/>
        </w:rPr>
        <w:t xml:space="preserve">by using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upon entry and exit of such Nominated Car Park; or</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w:t>
      </w:r>
      <w:r>
        <w:rPr>
          <w:sz w:val="14"/>
          <w:szCs w:val="14"/>
        </w:rPr>
        <w:t xml:space="preserve">                </w:t>
      </w:r>
      <w:r>
        <w:rPr>
          <w:rFonts w:ascii="Calibri" w:eastAsia="Calibri" w:hAnsi="Calibri" w:cs="Calibri"/>
          <w:sz w:val="16"/>
          <w:szCs w:val="16"/>
        </w:rPr>
        <w:t xml:space="preserve">by using the automatic vehicle registration mark recognition (commonly known as ANPR) where it is available </w:t>
      </w:r>
      <w:r w:rsidR="00420330">
        <w:rPr>
          <w:rFonts w:ascii="Calibri" w:eastAsia="Calibri" w:hAnsi="Calibri" w:cs="Calibri"/>
          <w:sz w:val="16"/>
          <w:szCs w:val="16"/>
        </w:rPr>
        <w:t xml:space="preserve">  </w:t>
      </w:r>
      <w:r>
        <w:rPr>
          <w:rFonts w:ascii="Calibri" w:eastAsia="Calibri" w:hAnsi="Calibri" w:cs="Calibri"/>
          <w:sz w:val="16"/>
          <w:szCs w:val="16"/>
        </w:rPr>
        <w:t xml:space="preserve">at a Nominated Car Park; or </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(iii)</w:t>
      </w:r>
      <w:r>
        <w:rPr>
          <w:sz w:val="14"/>
          <w:szCs w:val="14"/>
        </w:rPr>
        <w:t xml:space="preserve">            </w:t>
      </w:r>
      <w:r>
        <w:rPr>
          <w:rFonts w:ascii="Calibri" w:eastAsia="Calibri" w:hAnsi="Calibri" w:cs="Calibri"/>
          <w:sz w:val="16"/>
          <w:szCs w:val="16"/>
        </w:rPr>
        <w:t xml:space="preserve">by using any other recognition methods as we may establish in a Nominated Car Park.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Pr>
          <w:sz w:val="14"/>
          <w:szCs w:val="14"/>
        </w:rPr>
        <w:t xml:space="preserve">               </w:t>
      </w:r>
      <w:r>
        <w:rPr>
          <w:rFonts w:ascii="Calibri" w:eastAsia="Calibri" w:hAnsi="Calibri" w:cs="Calibri"/>
          <w:sz w:val="16"/>
          <w:szCs w:val="16"/>
        </w:rPr>
        <w:t xml:space="preserve">Where you enter a Nominated </w:t>
      </w:r>
      <w:proofErr w:type="gramStart"/>
      <w:r>
        <w:rPr>
          <w:rFonts w:ascii="Calibri" w:eastAsia="Calibri" w:hAnsi="Calibri" w:cs="Calibri"/>
          <w:sz w:val="16"/>
          <w:szCs w:val="16"/>
        </w:rPr>
        <w:t>Car</w:t>
      </w:r>
      <w:proofErr w:type="gramEnd"/>
      <w:r>
        <w:rPr>
          <w:rFonts w:ascii="Calibri" w:eastAsia="Calibri" w:hAnsi="Calibri" w:cs="Calibri"/>
          <w:sz w:val="16"/>
          <w:szCs w:val="16"/>
        </w:rPr>
        <w:t xml:space="preserve"> Park using one of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Recognition Methods, you are responsible for ensuring the same method is used upon exit. You acknowledge and accept that failure to comply with this condition </w:t>
      </w:r>
      <w:r w:rsidR="00B1304D">
        <w:rPr>
          <w:rFonts w:ascii="Calibri" w:eastAsia="Calibri" w:hAnsi="Calibri" w:cs="Calibri"/>
          <w:sz w:val="16"/>
          <w:szCs w:val="16"/>
        </w:rPr>
        <w:t>7</w:t>
      </w:r>
      <w:r>
        <w:rPr>
          <w:rFonts w:ascii="Calibri" w:eastAsia="Calibri" w:hAnsi="Calibri" w:cs="Calibri"/>
          <w:sz w:val="16"/>
          <w:szCs w:val="16"/>
        </w:rPr>
        <w:t xml:space="preserve">(b) may result in the daily Standard Rate of the Nominated Car Park being charged to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for each day your vehicle is or was in the relevant Nominated Car Park.</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(c)</w:t>
      </w:r>
      <w:r>
        <w:rPr>
          <w:sz w:val="14"/>
          <w:szCs w:val="14"/>
        </w:rPr>
        <w:t xml:space="preserve">               </w:t>
      </w:r>
      <w:r w:rsidR="00420330">
        <w:rPr>
          <w:sz w:val="14"/>
          <w:szCs w:val="14"/>
        </w:rPr>
        <w:t xml:space="preserve"> </w:t>
      </w:r>
      <w:r>
        <w:rPr>
          <w:rFonts w:ascii="Calibri" w:eastAsia="Calibri" w:hAnsi="Calibri" w:cs="Calibri"/>
          <w:sz w:val="16"/>
          <w:szCs w:val="16"/>
        </w:rPr>
        <w:t xml:space="preserve">It is your responsibility to keep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on you </w:t>
      </w:r>
      <w:proofErr w:type="gramStart"/>
      <w:r>
        <w:rPr>
          <w:rFonts w:ascii="Calibri" w:eastAsia="Calibri" w:hAnsi="Calibri" w:cs="Calibri"/>
          <w:sz w:val="16"/>
          <w:szCs w:val="16"/>
        </w:rPr>
        <w:t>at all times</w:t>
      </w:r>
      <w:proofErr w:type="gramEnd"/>
      <w:r>
        <w:rPr>
          <w:rFonts w:ascii="Calibri" w:eastAsia="Calibri" w:hAnsi="Calibri" w:cs="Calibri"/>
          <w:sz w:val="16"/>
          <w:szCs w:val="16"/>
        </w:rPr>
        <w:t xml:space="preserve"> should you wish to be able to use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for payment. </w:t>
      </w:r>
    </w:p>
    <w:p w:rsidR="00523C81" w:rsidRDefault="0064232E" w:rsidP="00420330">
      <w:pPr>
        <w:widowControl w:val="0"/>
        <w:spacing w:before="120" w:after="120"/>
        <w:ind w:left="709" w:hanging="709"/>
        <w:jc w:val="both"/>
        <w:rPr>
          <w:sz w:val="22"/>
          <w:szCs w:val="22"/>
        </w:rPr>
      </w:pPr>
      <w:r>
        <w:rPr>
          <w:rFonts w:ascii="Calibri" w:eastAsia="Calibri" w:hAnsi="Calibri" w:cs="Calibri"/>
          <w:sz w:val="16"/>
          <w:szCs w:val="16"/>
        </w:rPr>
        <w:t>(d)</w:t>
      </w:r>
      <w:r>
        <w:rPr>
          <w:sz w:val="14"/>
          <w:szCs w:val="14"/>
        </w:rPr>
        <w:t xml:space="preserve">          </w:t>
      </w:r>
      <w:r>
        <w:rPr>
          <w:rFonts w:ascii="Calibri" w:eastAsia="Calibri" w:hAnsi="Calibri" w:cs="Calibri"/>
          <w:sz w:val="16"/>
          <w:szCs w:val="16"/>
        </w:rPr>
        <w:t xml:space="preserve">NCP makes no guarantees or warranties that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Recognition Methods in condition </w:t>
      </w:r>
      <w:r w:rsidR="00FF4E8B">
        <w:rPr>
          <w:rFonts w:ascii="Calibri" w:eastAsia="Calibri" w:hAnsi="Calibri" w:cs="Calibri"/>
          <w:sz w:val="16"/>
          <w:szCs w:val="16"/>
        </w:rPr>
        <w:t>7(a)</w:t>
      </w:r>
      <w:r>
        <w:rPr>
          <w:rFonts w:ascii="Calibri" w:eastAsia="Calibri" w:hAnsi="Calibri" w:cs="Calibri"/>
          <w:sz w:val="16"/>
          <w:szCs w:val="16"/>
        </w:rPr>
        <w:t xml:space="preserve">(ii) and </w:t>
      </w:r>
      <w:r w:rsidR="00FF4E8B">
        <w:rPr>
          <w:rFonts w:ascii="Calibri" w:eastAsia="Calibri" w:hAnsi="Calibri" w:cs="Calibri"/>
          <w:sz w:val="16"/>
          <w:szCs w:val="16"/>
        </w:rPr>
        <w:t>7(a)</w:t>
      </w:r>
      <w:r>
        <w:rPr>
          <w:rFonts w:ascii="Calibri" w:eastAsia="Calibri" w:hAnsi="Calibri" w:cs="Calibri"/>
          <w:sz w:val="16"/>
          <w:szCs w:val="16"/>
        </w:rPr>
        <w:t xml:space="preserve">(iii) will be available in the Nominated Car Parks. If you are unable to use a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Recognition </w:t>
      </w:r>
      <w:proofErr w:type="gramStart"/>
      <w:r>
        <w:rPr>
          <w:rFonts w:ascii="Calibri" w:eastAsia="Calibri" w:hAnsi="Calibri" w:cs="Calibri"/>
          <w:sz w:val="16"/>
          <w:szCs w:val="16"/>
        </w:rPr>
        <w:t>Method</w:t>
      </w:r>
      <w:proofErr w:type="gramEnd"/>
      <w:r>
        <w:rPr>
          <w:rFonts w:ascii="Calibri" w:eastAsia="Calibri" w:hAnsi="Calibri" w:cs="Calibri"/>
          <w:sz w:val="16"/>
          <w:szCs w:val="16"/>
        </w:rPr>
        <w:t xml:space="preserve"> you will not be able to use </w:t>
      </w:r>
      <w:r>
        <w:rPr>
          <w:rFonts w:ascii="Calibri" w:eastAsia="Calibri" w:hAnsi="Calibri" w:cs="Calibri"/>
          <w:sz w:val="16"/>
          <w:szCs w:val="16"/>
        </w:rPr>
        <w:lastRenderedPageBreak/>
        <w:t xml:space="preserve">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as a means of payment at the Nominated Car Park and will need to pay for your parking by other means. Should you have any issues or queries you should promptly contact the Customer Contact Centre before you leave the Nominated Car Park.</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(e)</w:t>
      </w:r>
      <w:r>
        <w:rPr>
          <w:sz w:val="14"/>
          <w:szCs w:val="14"/>
        </w:rPr>
        <w:t xml:space="preserve">          </w:t>
      </w:r>
      <w:r w:rsidR="00420330">
        <w:rPr>
          <w:sz w:val="14"/>
          <w:szCs w:val="14"/>
        </w:rPr>
        <w:t xml:space="preserve">  </w:t>
      </w:r>
      <w:r>
        <w:rPr>
          <w:rFonts w:ascii="Calibri" w:eastAsia="Calibri" w:hAnsi="Calibri" w:cs="Calibri"/>
          <w:sz w:val="16"/>
          <w:szCs w:val="16"/>
        </w:rPr>
        <w:t xml:space="preserve">You may only use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to pay for parking when using a Nominated Car Park.</w:t>
      </w:r>
    </w:p>
    <w:p w:rsidR="00523C81" w:rsidRDefault="0064232E">
      <w:pPr>
        <w:widowControl w:val="0"/>
        <w:numPr>
          <w:ilvl w:val="0"/>
          <w:numId w:val="8"/>
        </w:numPr>
        <w:pBdr>
          <w:left w:val="none" w:sz="0" w:space="24" w:color="auto"/>
        </w:pBdr>
        <w:spacing w:before="120" w:after="120"/>
        <w:ind w:hanging="719"/>
        <w:jc w:val="both"/>
        <w:rPr>
          <w:rFonts w:ascii="Calibri" w:eastAsia="Calibri" w:hAnsi="Calibri" w:cs="Calibri"/>
          <w:sz w:val="16"/>
          <w:szCs w:val="16"/>
        </w:rPr>
      </w:pPr>
      <w:r>
        <w:rPr>
          <w:rFonts w:ascii="Calibri" w:eastAsia="Calibri" w:hAnsi="Calibri" w:cs="Calibri"/>
          <w:b/>
          <w:bCs/>
          <w:sz w:val="16"/>
          <w:szCs w:val="16"/>
        </w:rPr>
        <w:t xml:space="preserve">Fees, charges and authority   </w:t>
      </w:r>
      <w:r>
        <w:rPr>
          <w:rFonts w:ascii="Calibri" w:eastAsia="Calibri" w:hAnsi="Calibri" w:cs="Calibri"/>
          <w:sz w:val="16"/>
          <w:szCs w:val="16"/>
        </w:rPr>
        <w:t xml:space="preserve">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Pr>
          <w:sz w:val="14"/>
          <w:szCs w:val="14"/>
        </w:rPr>
        <w:t xml:space="preserve">                </w:t>
      </w:r>
      <w:r>
        <w:rPr>
          <w:rFonts w:ascii="Calibri" w:eastAsia="Calibri" w:hAnsi="Calibri" w:cs="Calibri"/>
          <w:color w:val="222222"/>
          <w:sz w:val="16"/>
          <w:szCs w:val="16"/>
        </w:rPr>
        <w:t xml:space="preserve">By confirming the Payment Card details in the NCP </w:t>
      </w:r>
      <w:proofErr w:type="spellStart"/>
      <w:r>
        <w:rPr>
          <w:rFonts w:ascii="Calibri" w:eastAsia="Calibri" w:hAnsi="Calibri" w:cs="Calibri"/>
          <w:color w:val="222222"/>
          <w:sz w:val="16"/>
          <w:szCs w:val="16"/>
        </w:rPr>
        <w:t>ParkPass</w:t>
      </w:r>
      <w:proofErr w:type="spellEnd"/>
      <w:r>
        <w:rPr>
          <w:rFonts w:ascii="Calibri" w:eastAsia="Calibri" w:hAnsi="Calibri" w:cs="Calibri"/>
          <w:color w:val="222222"/>
          <w:sz w:val="16"/>
          <w:szCs w:val="16"/>
        </w:rPr>
        <w:t xml:space="preserve"> Customer </w:t>
      </w:r>
      <w:proofErr w:type="gramStart"/>
      <w:r>
        <w:rPr>
          <w:rFonts w:ascii="Calibri" w:eastAsia="Calibri" w:hAnsi="Calibri" w:cs="Calibri"/>
          <w:color w:val="222222"/>
          <w:sz w:val="16"/>
          <w:szCs w:val="16"/>
        </w:rPr>
        <w:t>Portal</w:t>
      </w:r>
      <w:proofErr w:type="gramEnd"/>
      <w:r>
        <w:rPr>
          <w:rFonts w:ascii="Calibri" w:eastAsia="Calibri" w:hAnsi="Calibri" w:cs="Calibri"/>
          <w:color w:val="222222"/>
          <w:sz w:val="16"/>
          <w:szCs w:val="16"/>
        </w:rPr>
        <w:t xml:space="preserve"> you are instructing us to take payment from the Payment Card and you:</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w:t>
      </w:r>
      <w:r>
        <w:rPr>
          <w:sz w:val="14"/>
          <w:szCs w:val="14"/>
        </w:rPr>
        <w:t xml:space="preserve">              </w:t>
      </w:r>
      <w:bookmarkStart w:id="5" w:name="_BPDC_LN_INS_1043"/>
      <w:bookmarkEnd w:id="5"/>
      <w:r>
        <w:rPr>
          <w:rFonts w:ascii="Calibri" w:eastAsia="Calibri" w:hAnsi="Calibri" w:cs="Calibri"/>
          <w:color w:val="222222"/>
          <w:sz w:val="16"/>
          <w:szCs w:val="16"/>
        </w:rPr>
        <w:t>warrant to us that you are authorised to use the Payment Card for payment purposes; and</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w:t>
      </w:r>
      <w:r>
        <w:rPr>
          <w:sz w:val="14"/>
          <w:szCs w:val="14"/>
        </w:rPr>
        <w:t xml:space="preserve">               </w:t>
      </w:r>
      <w:bookmarkStart w:id="6" w:name="_BPDC_LN_INS_1042"/>
      <w:bookmarkEnd w:id="6"/>
      <w:r>
        <w:rPr>
          <w:rFonts w:ascii="Calibri" w:eastAsia="Calibri" w:hAnsi="Calibri" w:cs="Calibri"/>
          <w:color w:val="222222"/>
          <w:sz w:val="16"/>
          <w:szCs w:val="16"/>
        </w:rPr>
        <w:t>authorise us to take payment from the Payment Card of the Fees, and any other payments and amounts owing or charged in accordance with these Terms and Conditions.</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sidR="00420330">
        <w:rPr>
          <w:sz w:val="14"/>
          <w:szCs w:val="14"/>
        </w:rPr>
        <w:t xml:space="preserve">               </w:t>
      </w:r>
      <w:r>
        <w:rPr>
          <w:rFonts w:ascii="Calibri" w:eastAsia="Calibri" w:hAnsi="Calibri" w:cs="Calibri"/>
          <w:color w:val="222222"/>
          <w:sz w:val="16"/>
          <w:szCs w:val="16"/>
        </w:rPr>
        <w:t xml:space="preserve">If you believe there has been an error in taking payment from the Payment Card you must contact us as soon as possible so that we can attempt to resolve the problem. If we cannot resolve the </w:t>
      </w:r>
      <w:proofErr w:type="gramStart"/>
      <w:r>
        <w:rPr>
          <w:rFonts w:ascii="Calibri" w:eastAsia="Calibri" w:hAnsi="Calibri" w:cs="Calibri"/>
          <w:color w:val="222222"/>
          <w:sz w:val="16"/>
          <w:szCs w:val="16"/>
        </w:rPr>
        <w:t>problem</w:t>
      </w:r>
      <w:proofErr w:type="gramEnd"/>
      <w:r>
        <w:rPr>
          <w:rFonts w:ascii="Calibri" w:eastAsia="Calibri" w:hAnsi="Calibri" w:cs="Calibri"/>
          <w:color w:val="222222"/>
          <w:sz w:val="16"/>
          <w:szCs w:val="16"/>
        </w:rPr>
        <w:t xml:space="preserve"> you should refer it to your financial institution which has issued your Payment Card.</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(c)</w:t>
      </w:r>
      <w:r>
        <w:rPr>
          <w:sz w:val="14"/>
          <w:szCs w:val="14"/>
        </w:rPr>
        <w:t xml:space="preserve">                </w:t>
      </w:r>
      <w:r>
        <w:rPr>
          <w:rFonts w:ascii="Calibri" w:eastAsia="Calibri" w:hAnsi="Calibri" w:cs="Calibri"/>
          <w:color w:val="222222"/>
          <w:sz w:val="16"/>
          <w:szCs w:val="16"/>
        </w:rPr>
        <w:t>If we incorrectly transfer any monies or balance from us and on to the Payment Card, provided we notify you of this error, you irrevocably authorise us to recover the transferred amount from the Payment Card.</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(d)</w:t>
      </w:r>
      <w:r>
        <w:rPr>
          <w:sz w:val="14"/>
          <w:szCs w:val="14"/>
        </w:rPr>
        <w:t xml:space="preserve">               </w:t>
      </w:r>
      <w:bookmarkStart w:id="7" w:name="_BPDC_LN_INS_1041"/>
      <w:bookmarkStart w:id="8" w:name="_BPDC_LN_INS_1040"/>
      <w:bookmarkEnd w:id="7"/>
      <w:bookmarkEnd w:id="8"/>
      <w:r>
        <w:rPr>
          <w:rFonts w:ascii="Calibri" w:eastAsia="Calibri" w:hAnsi="Calibri" w:cs="Calibri"/>
          <w:color w:val="222222"/>
          <w:sz w:val="16"/>
          <w:szCs w:val="16"/>
        </w:rPr>
        <w:t xml:space="preserve">Any Eligible Saver Deal that you may be entitled to will be applied to your NCP </w:t>
      </w:r>
      <w:proofErr w:type="spellStart"/>
      <w:r>
        <w:rPr>
          <w:rFonts w:ascii="Calibri" w:eastAsia="Calibri" w:hAnsi="Calibri" w:cs="Calibri"/>
          <w:color w:val="222222"/>
          <w:sz w:val="16"/>
          <w:szCs w:val="16"/>
        </w:rPr>
        <w:t>ParkPass</w:t>
      </w:r>
      <w:proofErr w:type="spellEnd"/>
      <w:r>
        <w:rPr>
          <w:rFonts w:ascii="Calibri" w:eastAsia="Calibri" w:hAnsi="Calibri" w:cs="Calibri"/>
          <w:color w:val="222222"/>
          <w:sz w:val="16"/>
          <w:szCs w:val="16"/>
        </w:rPr>
        <w:t xml:space="preserve"> Account and taken from your Payment </w:t>
      </w:r>
      <w:proofErr w:type="gramStart"/>
      <w:r>
        <w:rPr>
          <w:rFonts w:ascii="Calibri" w:eastAsia="Calibri" w:hAnsi="Calibri" w:cs="Calibri"/>
          <w:color w:val="222222"/>
          <w:sz w:val="16"/>
          <w:szCs w:val="16"/>
        </w:rPr>
        <w:t>Card, and</w:t>
      </w:r>
      <w:proofErr w:type="gramEnd"/>
      <w:r>
        <w:rPr>
          <w:rFonts w:ascii="Calibri" w:eastAsia="Calibri" w:hAnsi="Calibri" w:cs="Calibri"/>
          <w:color w:val="222222"/>
          <w:sz w:val="16"/>
          <w:szCs w:val="16"/>
        </w:rPr>
        <w:t xml:space="preserve"> will be subject to these Terms and Conditions.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(e)</w:t>
      </w:r>
      <w:r>
        <w:rPr>
          <w:sz w:val="14"/>
          <w:szCs w:val="14"/>
        </w:rPr>
        <w:t xml:space="preserve">             </w:t>
      </w:r>
      <w:bookmarkStart w:id="9" w:name="_BPDC_LN_INS_1039"/>
      <w:bookmarkEnd w:id="9"/>
      <w:r w:rsidR="00C23E9D">
        <w:rPr>
          <w:sz w:val="14"/>
          <w:szCs w:val="14"/>
        </w:rPr>
        <w:tab/>
      </w:r>
      <w:r>
        <w:rPr>
          <w:rFonts w:ascii="Calibri" w:eastAsia="Calibri" w:hAnsi="Calibri" w:cs="Calibri"/>
          <w:color w:val="222222"/>
          <w:sz w:val="16"/>
          <w:szCs w:val="16"/>
        </w:rPr>
        <w:t>We currently do not charge any administration</w:t>
      </w:r>
      <w:r w:rsidR="00C23E9D">
        <w:rPr>
          <w:rFonts w:ascii="Calibri" w:eastAsia="Calibri" w:hAnsi="Calibri" w:cs="Calibri"/>
          <w:color w:val="222222"/>
          <w:sz w:val="16"/>
          <w:szCs w:val="16"/>
        </w:rPr>
        <w:t xml:space="preserve"> or</w:t>
      </w:r>
      <w:r>
        <w:rPr>
          <w:rFonts w:ascii="Calibri" w:eastAsia="Calibri" w:hAnsi="Calibri" w:cs="Calibri"/>
          <w:color w:val="222222"/>
          <w:sz w:val="16"/>
          <w:szCs w:val="16"/>
        </w:rPr>
        <w:t xml:space="preserve"> SMS fees for using your NCP </w:t>
      </w:r>
      <w:proofErr w:type="spellStart"/>
      <w:r>
        <w:rPr>
          <w:rFonts w:ascii="Calibri" w:eastAsia="Calibri" w:hAnsi="Calibri" w:cs="Calibri"/>
          <w:color w:val="222222"/>
          <w:sz w:val="16"/>
          <w:szCs w:val="16"/>
        </w:rPr>
        <w:t>ParkPass</w:t>
      </w:r>
      <w:proofErr w:type="spellEnd"/>
      <w:r>
        <w:rPr>
          <w:rFonts w:ascii="Calibri" w:eastAsia="Calibri" w:hAnsi="Calibri" w:cs="Calibri"/>
          <w:color w:val="222222"/>
          <w:sz w:val="16"/>
          <w:szCs w:val="16"/>
        </w:rPr>
        <w:t xml:space="preserve"> Account and/or Payment Card. We reserve the right to apply such fees or charges upon at least 10 days’ notification to you and any such Fee will be disclosed on our Website. </w:t>
      </w:r>
    </w:p>
    <w:p w:rsidR="00523C81" w:rsidRDefault="00D20F57">
      <w:pPr>
        <w:widowControl w:val="0"/>
        <w:numPr>
          <w:ilvl w:val="0"/>
          <w:numId w:val="9"/>
        </w:numPr>
        <w:pBdr>
          <w:left w:val="none" w:sz="0" w:space="24" w:color="auto"/>
        </w:pBdr>
        <w:spacing w:before="120" w:after="120"/>
        <w:ind w:hanging="719"/>
        <w:jc w:val="both"/>
        <w:rPr>
          <w:rFonts w:ascii="Calibri" w:eastAsia="Calibri" w:hAnsi="Calibri" w:cs="Calibri"/>
          <w:sz w:val="16"/>
          <w:szCs w:val="16"/>
        </w:rPr>
      </w:pPr>
      <w:r>
        <w:rPr>
          <w:rFonts w:ascii="Calibri" w:eastAsia="Calibri" w:hAnsi="Calibri" w:cs="Calibri"/>
          <w:b/>
          <w:bCs/>
          <w:sz w:val="16"/>
          <w:szCs w:val="16"/>
        </w:rPr>
        <w:t>Pay</w:t>
      </w:r>
      <w:r w:rsidR="0014264D">
        <w:rPr>
          <w:rFonts w:ascii="Calibri" w:eastAsia="Calibri" w:hAnsi="Calibri" w:cs="Calibri"/>
          <w:b/>
          <w:bCs/>
          <w:sz w:val="16"/>
          <w:szCs w:val="16"/>
        </w:rPr>
        <w:t>ment</w:t>
      </w:r>
    </w:p>
    <w:p w:rsidR="00523C81" w:rsidRDefault="0014264D" w:rsidP="0014264D">
      <w:pPr>
        <w:widowControl w:val="0"/>
        <w:spacing w:before="120" w:after="120"/>
        <w:ind w:left="720" w:hanging="720"/>
        <w:jc w:val="both"/>
        <w:rPr>
          <w:sz w:val="16"/>
          <w:szCs w:val="16"/>
        </w:rPr>
      </w:pPr>
      <w:r>
        <w:rPr>
          <w:rFonts w:ascii="Calibri" w:eastAsia="Calibri" w:hAnsi="Calibri" w:cs="Calibri"/>
          <w:sz w:val="16"/>
          <w:szCs w:val="16"/>
        </w:rPr>
        <w:t xml:space="preserve">(a) </w:t>
      </w:r>
      <w:r>
        <w:rPr>
          <w:rFonts w:ascii="Calibri" w:eastAsia="Calibri" w:hAnsi="Calibri" w:cs="Calibri"/>
          <w:sz w:val="16"/>
          <w:szCs w:val="16"/>
        </w:rPr>
        <w:tab/>
      </w:r>
      <w:r w:rsidR="0064232E">
        <w:rPr>
          <w:rFonts w:ascii="Calibri" w:eastAsia="Calibri" w:hAnsi="Calibri" w:cs="Calibri"/>
          <w:sz w:val="16"/>
          <w:szCs w:val="16"/>
        </w:rPr>
        <w:t xml:space="preserve">When registering for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you must </w:t>
      </w:r>
      <w:bookmarkStart w:id="10" w:name="_BPDC_LN_INS_1038"/>
      <w:bookmarkStart w:id="11" w:name="_BPDC_LN_INS_1037"/>
      <w:bookmarkStart w:id="12" w:name="_BPDC_LN_INS_1036"/>
      <w:bookmarkStart w:id="13" w:name="_BPDC_LN_INS_1035"/>
      <w:bookmarkStart w:id="14" w:name="_BPDC_LN_INS_1034"/>
      <w:bookmarkStart w:id="15" w:name="_BPDC_LN_INS_1033"/>
      <w:bookmarkStart w:id="16" w:name="_BPDC_LN_INS_1032"/>
      <w:bookmarkStart w:id="17" w:name="_BPDC_LN_INS_1031"/>
      <w:bookmarkStart w:id="18" w:name="_BPDC_LN_INS_1030"/>
      <w:bookmarkStart w:id="19" w:name="_BPDC_LN_INS_1029"/>
      <w:bookmarkEnd w:id="10"/>
      <w:bookmarkEnd w:id="11"/>
      <w:bookmarkEnd w:id="12"/>
      <w:bookmarkEnd w:id="13"/>
      <w:bookmarkEnd w:id="14"/>
      <w:bookmarkEnd w:id="15"/>
      <w:bookmarkEnd w:id="16"/>
      <w:bookmarkEnd w:id="17"/>
      <w:bookmarkEnd w:id="18"/>
      <w:bookmarkEnd w:id="19"/>
      <w:r w:rsidR="0064232E">
        <w:rPr>
          <w:rFonts w:ascii="Calibri" w:eastAsia="Calibri" w:hAnsi="Calibri" w:cs="Calibri"/>
          <w:sz w:val="16"/>
          <w:szCs w:val="16"/>
        </w:rPr>
        <w:t xml:space="preserve">register details of a valid Payment Card during registration. No initial payment to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will be necessary however you hereby authorise us to validate your Payment Card details by taking a hold transaction of 1p. Such transaction will be released from your account within 6-7 days and the sum of 1p will not actually be taken.  </w:t>
      </w:r>
    </w:p>
    <w:p w:rsidR="00523C81" w:rsidRDefault="00D20F57" w:rsidP="0014264D">
      <w:pPr>
        <w:widowControl w:val="0"/>
        <w:spacing w:before="120" w:after="120"/>
        <w:ind w:left="709" w:hanging="709"/>
        <w:jc w:val="both"/>
        <w:rPr>
          <w:sz w:val="16"/>
          <w:szCs w:val="16"/>
        </w:rPr>
      </w:pPr>
      <w:r>
        <w:rPr>
          <w:rFonts w:ascii="Calibri" w:eastAsia="Calibri" w:hAnsi="Calibri" w:cs="Calibri"/>
          <w:sz w:val="16"/>
          <w:szCs w:val="16"/>
        </w:rPr>
        <w:t>(b)</w:t>
      </w:r>
      <w:r w:rsidR="0064232E">
        <w:rPr>
          <w:sz w:val="14"/>
          <w:szCs w:val="14"/>
        </w:rPr>
        <w:t xml:space="preserve">             </w:t>
      </w:r>
      <w:r w:rsidR="00420330">
        <w:rPr>
          <w:sz w:val="14"/>
          <w:szCs w:val="14"/>
        </w:rPr>
        <w:t xml:space="preserve"> </w:t>
      </w:r>
      <w:r w:rsidR="0064232E">
        <w:rPr>
          <w:sz w:val="14"/>
          <w:szCs w:val="14"/>
        </w:rPr>
        <w:t xml:space="preserve"> </w:t>
      </w:r>
      <w:r w:rsidR="0064232E">
        <w:rPr>
          <w:rFonts w:ascii="Calibri" w:eastAsia="Calibri" w:hAnsi="Calibri" w:cs="Calibri"/>
          <w:sz w:val="16"/>
          <w:szCs w:val="16"/>
        </w:rPr>
        <w:t xml:space="preserve">Payment will be taken automatically from the Payment Card registered with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each time you use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to pay the </w:t>
      </w:r>
      <w:r w:rsidR="0014264D">
        <w:rPr>
          <w:rFonts w:ascii="Calibri" w:eastAsia="Calibri" w:hAnsi="Calibri" w:cs="Calibri"/>
          <w:sz w:val="16"/>
          <w:szCs w:val="16"/>
        </w:rPr>
        <w:t>Fees</w:t>
      </w:r>
      <w:r w:rsidR="0064232E">
        <w:rPr>
          <w:rFonts w:ascii="Calibri" w:eastAsia="Calibri" w:hAnsi="Calibri" w:cs="Calibri"/>
          <w:sz w:val="16"/>
          <w:szCs w:val="16"/>
        </w:rPr>
        <w:t xml:space="preserve">. </w:t>
      </w:r>
    </w:p>
    <w:p w:rsidR="00523C81" w:rsidRDefault="0064232E">
      <w:pPr>
        <w:widowControl w:val="0"/>
        <w:numPr>
          <w:ilvl w:val="0"/>
          <w:numId w:val="10"/>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Expiry of Payment Card or insufficient funds</w:t>
      </w:r>
    </w:p>
    <w:p w:rsidR="00523C81" w:rsidRDefault="0064232E">
      <w:pPr>
        <w:widowControl w:val="0"/>
        <w:spacing w:before="120" w:after="120"/>
        <w:ind w:left="720" w:hanging="720"/>
        <w:jc w:val="both"/>
        <w:rPr>
          <w:sz w:val="16"/>
          <w:szCs w:val="16"/>
        </w:rPr>
      </w:pPr>
      <w:r>
        <w:rPr>
          <w:rFonts w:ascii="Calibri" w:eastAsia="Calibri" w:hAnsi="Calibri" w:cs="Calibri"/>
          <w:color w:val="222222"/>
          <w:sz w:val="16"/>
          <w:szCs w:val="16"/>
        </w:rPr>
        <w:t>(a)</w:t>
      </w:r>
      <w:r>
        <w:rPr>
          <w:sz w:val="14"/>
          <w:szCs w:val="14"/>
        </w:rPr>
        <w:t xml:space="preserve">             </w:t>
      </w:r>
      <w:bookmarkStart w:id="20" w:name="_BPDC_LN_INS_1023"/>
      <w:bookmarkStart w:id="21" w:name="_BPDC_LN_INS_1024"/>
      <w:bookmarkStart w:id="22" w:name="_BPDC_LN_INS_1025"/>
      <w:bookmarkStart w:id="23" w:name="_BPDC_LN_INS_1026"/>
      <w:bookmarkStart w:id="24" w:name="_BPDC_LN_INS_1027"/>
      <w:bookmarkStart w:id="25" w:name="_BPDC_LN_INS_1028"/>
      <w:bookmarkEnd w:id="20"/>
      <w:bookmarkEnd w:id="21"/>
      <w:bookmarkEnd w:id="22"/>
      <w:bookmarkEnd w:id="23"/>
      <w:bookmarkEnd w:id="24"/>
      <w:bookmarkEnd w:id="25"/>
      <w:r w:rsidR="00E02F5D">
        <w:rPr>
          <w:sz w:val="14"/>
          <w:szCs w:val="14"/>
        </w:rPr>
        <w:tab/>
      </w:r>
      <w:r>
        <w:rPr>
          <w:rFonts w:ascii="Calibri" w:eastAsia="Calibri" w:hAnsi="Calibri" w:cs="Calibri"/>
          <w:color w:val="222222"/>
          <w:sz w:val="16"/>
          <w:szCs w:val="16"/>
        </w:rPr>
        <w:t xml:space="preserve">If we cannot process payments that are due from you your NCP </w:t>
      </w:r>
      <w:proofErr w:type="spellStart"/>
      <w:r>
        <w:rPr>
          <w:rFonts w:ascii="Calibri" w:eastAsia="Calibri" w:hAnsi="Calibri" w:cs="Calibri"/>
          <w:color w:val="222222"/>
          <w:sz w:val="16"/>
          <w:szCs w:val="16"/>
        </w:rPr>
        <w:t>ParkPass</w:t>
      </w:r>
      <w:proofErr w:type="spellEnd"/>
      <w:r>
        <w:rPr>
          <w:rFonts w:ascii="Calibri" w:eastAsia="Calibri" w:hAnsi="Calibri" w:cs="Calibri"/>
          <w:color w:val="222222"/>
          <w:sz w:val="16"/>
          <w:szCs w:val="16"/>
        </w:rPr>
        <w:t xml:space="preserve"> Account will be put on restricted use meaning that you may be prevented from entering and/or exiting a Nominated Car Park and you will not be entitled to the NCP </w:t>
      </w:r>
      <w:proofErr w:type="spellStart"/>
      <w:r>
        <w:rPr>
          <w:rFonts w:ascii="Calibri" w:eastAsia="Calibri" w:hAnsi="Calibri" w:cs="Calibri"/>
          <w:color w:val="222222"/>
          <w:sz w:val="16"/>
          <w:szCs w:val="16"/>
        </w:rPr>
        <w:t>ParkPass</w:t>
      </w:r>
      <w:proofErr w:type="spellEnd"/>
      <w:r>
        <w:rPr>
          <w:rFonts w:ascii="Calibri" w:eastAsia="Calibri" w:hAnsi="Calibri" w:cs="Calibri"/>
          <w:color w:val="222222"/>
          <w:sz w:val="16"/>
          <w:szCs w:val="16"/>
        </w:rPr>
        <w:t xml:space="preserve"> Rate(s) or Eligible Saver Deal until such time as you make a payment to cover any amounts owed and/or update your payment details to a valid Payment Card. </w:t>
      </w:r>
    </w:p>
    <w:p w:rsidR="00523C81" w:rsidRDefault="0064232E">
      <w:pPr>
        <w:widowControl w:val="0"/>
        <w:spacing w:before="120" w:after="120"/>
        <w:ind w:left="720" w:hanging="720"/>
        <w:jc w:val="both"/>
        <w:rPr>
          <w:sz w:val="16"/>
          <w:szCs w:val="16"/>
        </w:rPr>
      </w:pPr>
      <w:r>
        <w:rPr>
          <w:rFonts w:ascii="Calibri" w:eastAsia="Calibri" w:hAnsi="Calibri" w:cs="Calibri"/>
          <w:color w:val="222222"/>
          <w:sz w:val="16"/>
          <w:szCs w:val="16"/>
        </w:rPr>
        <w:t>(b)</w:t>
      </w:r>
      <w:r>
        <w:rPr>
          <w:sz w:val="14"/>
          <w:szCs w:val="14"/>
        </w:rPr>
        <w:t xml:space="preserve">                </w:t>
      </w:r>
      <w:r>
        <w:rPr>
          <w:rFonts w:ascii="Calibri" w:eastAsia="Calibri" w:hAnsi="Calibri" w:cs="Calibri"/>
          <w:sz w:val="16"/>
          <w:szCs w:val="16"/>
        </w:rPr>
        <w:t>If</w:t>
      </w:r>
      <w:r>
        <w:rPr>
          <w:rFonts w:ascii="Calibri" w:eastAsia="Calibri" w:hAnsi="Calibri" w:cs="Calibri"/>
          <w:color w:val="222222"/>
          <w:sz w:val="16"/>
          <w:szCs w:val="16"/>
        </w:rPr>
        <w:t xml:space="preserve"> your Payment Card payment fails or you otherwise fail to meet your payment obligations under these Terms and Conditions you may be charged additional Fees by us.</w:t>
      </w:r>
    </w:p>
    <w:p w:rsidR="00523C81" w:rsidRDefault="0064232E">
      <w:pPr>
        <w:widowControl w:val="0"/>
        <w:numPr>
          <w:ilvl w:val="0"/>
          <w:numId w:val="11"/>
        </w:numPr>
        <w:pBdr>
          <w:left w:val="none" w:sz="0" w:space="20" w:color="auto"/>
        </w:pBdr>
        <w:spacing w:before="120" w:after="120"/>
        <w:ind w:hanging="717"/>
        <w:jc w:val="both"/>
        <w:rPr>
          <w:rFonts w:ascii="Calibri" w:eastAsia="Calibri" w:hAnsi="Calibri" w:cs="Calibri"/>
          <w:color w:val="222222"/>
          <w:sz w:val="16"/>
          <w:szCs w:val="16"/>
        </w:rPr>
      </w:pPr>
      <w:bookmarkStart w:id="26" w:name="_Ref443397964"/>
      <w:r>
        <w:rPr>
          <w:rFonts w:ascii="Calibri" w:eastAsia="Calibri" w:hAnsi="Calibri" w:cs="Calibri"/>
          <w:b/>
          <w:bCs/>
          <w:color w:val="000000"/>
          <w:sz w:val="16"/>
          <w:szCs w:val="16"/>
        </w:rPr>
        <w:t>Negative balances</w:t>
      </w:r>
      <w:bookmarkEnd w:id="26"/>
    </w:p>
    <w:p w:rsidR="00523C81" w:rsidRPr="00420330" w:rsidRDefault="0064232E" w:rsidP="00420330">
      <w:pPr>
        <w:widowControl w:val="0"/>
        <w:spacing w:before="120" w:after="120"/>
        <w:ind w:left="709" w:hanging="709"/>
        <w:jc w:val="both"/>
        <w:rPr>
          <w:rFonts w:ascii="Calibri" w:eastAsia="Calibri" w:hAnsi="Calibri" w:cs="Calibri"/>
          <w:sz w:val="16"/>
          <w:szCs w:val="16"/>
        </w:rPr>
      </w:pPr>
      <w:r>
        <w:rPr>
          <w:rFonts w:ascii="Calibri" w:eastAsia="Calibri" w:hAnsi="Calibri" w:cs="Calibri"/>
          <w:sz w:val="16"/>
          <w:szCs w:val="16"/>
        </w:rPr>
        <w:t>(a)</w:t>
      </w:r>
      <w:r>
        <w:rPr>
          <w:sz w:val="14"/>
          <w:szCs w:val="14"/>
        </w:rPr>
        <w:t xml:space="preserve">             </w:t>
      </w:r>
      <w:r w:rsidR="00E02F5D">
        <w:rPr>
          <w:sz w:val="14"/>
          <w:szCs w:val="14"/>
        </w:rPr>
        <w:tab/>
      </w:r>
      <w:r>
        <w:rPr>
          <w:rFonts w:ascii="Calibri" w:eastAsia="Calibri" w:hAnsi="Calibri" w:cs="Calibri"/>
          <w:sz w:val="16"/>
          <w:szCs w:val="16"/>
        </w:rPr>
        <w:t xml:space="preserve">If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balance becomes negative for whatever reason you irrevocably authorise us to take payment from your Payment Card to</w:t>
      </w:r>
      <w:r w:rsidR="00420330">
        <w:rPr>
          <w:rFonts w:ascii="Calibri" w:eastAsia="Calibri" w:hAnsi="Calibri" w:cs="Calibri"/>
          <w:sz w:val="16"/>
          <w:szCs w:val="16"/>
        </w:rPr>
        <w:t xml:space="preserve"> </w:t>
      </w:r>
      <w:r>
        <w:rPr>
          <w:rFonts w:ascii="Calibri" w:eastAsia="Calibri" w:hAnsi="Calibri" w:cs="Calibri"/>
          <w:sz w:val="16"/>
          <w:szCs w:val="16"/>
        </w:rPr>
        <w:t xml:space="preserve">bring your NCP </w:t>
      </w:r>
      <w:proofErr w:type="spellStart"/>
      <w:r>
        <w:rPr>
          <w:rFonts w:ascii="Calibri" w:eastAsia="Calibri" w:hAnsi="Calibri" w:cs="Calibri"/>
          <w:sz w:val="16"/>
          <w:szCs w:val="16"/>
        </w:rPr>
        <w:t>P</w:t>
      </w:r>
      <w:r w:rsidR="00C23E9D">
        <w:rPr>
          <w:rFonts w:ascii="Calibri" w:eastAsia="Calibri" w:hAnsi="Calibri" w:cs="Calibri"/>
          <w:sz w:val="16"/>
          <w:szCs w:val="16"/>
        </w:rPr>
        <w:t>arkPass</w:t>
      </w:r>
      <w:proofErr w:type="spellEnd"/>
      <w:r w:rsidR="00C23E9D">
        <w:rPr>
          <w:rFonts w:ascii="Calibri" w:eastAsia="Calibri" w:hAnsi="Calibri" w:cs="Calibri"/>
          <w:sz w:val="16"/>
          <w:szCs w:val="16"/>
        </w:rPr>
        <w:t xml:space="preserve"> Account balance to zero.</w:t>
      </w:r>
    </w:p>
    <w:p w:rsidR="00523C81" w:rsidRDefault="0064232E">
      <w:pPr>
        <w:widowControl w:val="0"/>
        <w:numPr>
          <w:ilvl w:val="0"/>
          <w:numId w:val="12"/>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Account statements and notifications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Pr>
          <w:sz w:val="14"/>
          <w:szCs w:val="14"/>
        </w:rPr>
        <w:t xml:space="preserve">               </w:t>
      </w:r>
      <w:r>
        <w:rPr>
          <w:rFonts w:ascii="Calibri" w:eastAsia="Calibri" w:hAnsi="Calibri" w:cs="Calibri"/>
          <w:sz w:val="16"/>
          <w:szCs w:val="16"/>
        </w:rPr>
        <w:t xml:space="preserve">You may view your statement for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at any time by logging into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Customer Portal on the Website.  There may be delays in the records being updated for technical reasons, but we will do our best to keep this to a minimum.</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Pr>
          <w:sz w:val="14"/>
          <w:szCs w:val="14"/>
        </w:rPr>
        <w:t xml:space="preserve">               </w:t>
      </w:r>
      <w:bookmarkStart w:id="27" w:name="_BPDC_LN_INS_1022"/>
      <w:bookmarkEnd w:id="27"/>
      <w:r>
        <w:rPr>
          <w:rFonts w:ascii="Calibri" w:eastAsia="Calibri" w:hAnsi="Calibri" w:cs="Calibri"/>
          <w:sz w:val="16"/>
          <w:szCs w:val="16"/>
        </w:rPr>
        <w:t xml:space="preserve">By registering for a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w:t>
      </w:r>
      <w:proofErr w:type="gramStart"/>
      <w:r>
        <w:rPr>
          <w:rFonts w:ascii="Calibri" w:eastAsia="Calibri" w:hAnsi="Calibri" w:cs="Calibri"/>
          <w:sz w:val="16"/>
          <w:szCs w:val="16"/>
        </w:rPr>
        <w:t>Account</w:t>
      </w:r>
      <w:proofErr w:type="gramEnd"/>
      <w:r>
        <w:rPr>
          <w:rFonts w:ascii="Calibri" w:eastAsia="Calibri" w:hAnsi="Calibri" w:cs="Calibri"/>
          <w:sz w:val="16"/>
          <w:szCs w:val="16"/>
        </w:rPr>
        <w:t xml:space="preserve"> you will automatically receive mandatory notifications by email (by default) and/or SMS. You may elect to receive the optional notifications by email and/or SMS (when selected through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Customer Portal). You may opt out of receiving the optional notifications (but not mandatory notifications) via the notification preferences within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t>
      </w:r>
      <w:bookmarkStart w:id="28" w:name="_BPDC_LN_INS_1021"/>
      <w:bookmarkStart w:id="29" w:name="_BPDC_LN_INS_1020"/>
      <w:bookmarkEnd w:id="28"/>
      <w:bookmarkEnd w:id="29"/>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(c)</w:t>
      </w:r>
      <w:r>
        <w:rPr>
          <w:sz w:val="14"/>
          <w:szCs w:val="14"/>
        </w:rPr>
        <w:t xml:space="preserve">             </w:t>
      </w:r>
      <w:r>
        <w:rPr>
          <w:rFonts w:ascii="Calibri" w:eastAsia="Calibri" w:hAnsi="Calibri" w:cs="Calibri"/>
          <w:sz w:val="16"/>
          <w:szCs w:val="16"/>
        </w:rPr>
        <w:t xml:space="preserve">Emails will be sent to the email address nominated in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(d)</w:t>
      </w:r>
      <w:r>
        <w:rPr>
          <w:sz w:val="14"/>
          <w:szCs w:val="14"/>
        </w:rPr>
        <w:t xml:space="preserve">             </w:t>
      </w:r>
      <w:r>
        <w:rPr>
          <w:rFonts w:ascii="Calibri" w:eastAsia="Calibri" w:hAnsi="Calibri" w:cs="Calibri"/>
          <w:sz w:val="16"/>
          <w:szCs w:val="16"/>
        </w:rPr>
        <w:t xml:space="preserve">SMS will be sent to the mobile number nominated in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t>
      </w:r>
    </w:p>
    <w:p w:rsidR="00523C81" w:rsidRDefault="0064232E">
      <w:pPr>
        <w:widowControl w:val="0"/>
        <w:numPr>
          <w:ilvl w:val="0"/>
          <w:numId w:val="13"/>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 xml:space="preserve">Inactive 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Account</w:t>
      </w:r>
    </w:p>
    <w:p w:rsidR="00523C81" w:rsidRDefault="0064232E">
      <w:pPr>
        <w:widowControl w:val="0"/>
        <w:spacing w:before="120" w:after="120"/>
        <w:ind w:left="720"/>
        <w:jc w:val="both"/>
        <w:rPr>
          <w:sz w:val="16"/>
          <w:szCs w:val="16"/>
        </w:rPr>
      </w:pPr>
      <w:r>
        <w:rPr>
          <w:rFonts w:ascii="Calibri" w:eastAsia="Calibri" w:hAnsi="Calibri" w:cs="Calibri"/>
          <w:sz w:val="16"/>
          <w:szCs w:val="16"/>
        </w:rPr>
        <w:lastRenderedPageBreak/>
        <w:t xml:space="preserve">If you do not use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for a period of more than 12 consecutive months we reserve the right to terminate your account upon 30 days’ notice sent to you using the details confirmed in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t>
      </w:r>
    </w:p>
    <w:p w:rsidR="00523C81" w:rsidRDefault="0064232E">
      <w:pPr>
        <w:widowControl w:val="0"/>
        <w:numPr>
          <w:ilvl w:val="0"/>
          <w:numId w:val="14"/>
        </w:numPr>
        <w:pBdr>
          <w:left w:val="none" w:sz="0" w:space="20" w:color="auto"/>
        </w:pBdr>
        <w:spacing w:before="120" w:after="120"/>
        <w:ind w:hanging="717"/>
        <w:jc w:val="both"/>
        <w:rPr>
          <w:rFonts w:ascii="Calibri" w:eastAsia="Calibri" w:hAnsi="Calibri" w:cs="Calibri"/>
          <w:sz w:val="16"/>
          <w:szCs w:val="16"/>
        </w:rPr>
      </w:pPr>
      <w:bookmarkStart w:id="30" w:name="_Ref443411106"/>
      <w:r>
        <w:rPr>
          <w:rFonts w:ascii="Calibri" w:eastAsia="Calibri" w:hAnsi="Calibri" w:cs="Calibri"/>
          <w:b/>
          <w:bCs/>
          <w:sz w:val="16"/>
          <w:szCs w:val="16"/>
        </w:rPr>
        <w:t xml:space="preserve">Closing your 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Account and refund</w:t>
      </w:r>
      <w:bookmarkEnd w:id="30"/>
      <w:r>
        <w:rPr>
          <w:rFonts w:ascii="Calibri" w:eastAsia="Calibri" w:hAnsi="Calibri" w:cs="Calibri"/>
          <w:b/>
          <w:bCs/>
          <w:sz w:val="16"/>
          <w:szCs w:val="16"/>
        </w:rPr>
        <w:t>s</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Pr>
          <w:sz w:val="14"/>
          <w:szCs w:val="14"/>
        </w:rPr>
        <w:t xml:space="preserve">       </w:t>
      </w:r>
      <w:r w:rsidR="00E02F5D">
        <w:rPr>
          <w:sz w:val="14"/>
          <w:szCs w:val="14"/>
        </w:rPr>
        <w:t xml:space="preserve"> </w:t>
      </w:r>
      <w:r>
        <w:rPr>
          <w:rFonts w:ascii="Calibri" w:eastAsia="Calibri" w:hAnsi="Calibri" w:cs="Calibri"/>
          <w:sz w:val="16"/>
          <w:szCs w:val="16"/>
        </w:rPr>
        <w:t xml:space="preserve">You may close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at any time via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Customer Portal provided you have paid any outstanding balances (including Fees). </w:t>
      </w:r>
    </w:p>
    <w:p w:rsidR="00523C81" w:rsidRDefault="0064232E" w:rsidP="00420330">
      <w:pPr>
        <w:widowControl w:val="0"/>
        <w:spacing w:before="120" w:after="120"/>
        <w:ind w:left="709" w:hanging="709"/>
        <w:jc w:val="both"/>
        <w:rPr>
          <w:sz w:val="16"/>
          <w:szCs w:val="16"/>
        </w:rPr>
      </w:pPr>
      <w:r>
        <w:rPr>
          <w:rFonts w:ascii="Calibri" w:eastAsia="Calibri" w:hAnsi="Calibri" w:cs="Calibri"/>
          <w:sz w:val="16"/>
          <w:szCs w:val="16"/>
        </w:rPr>
        <w:t>(b)</w:t>
      </w:r>
      <w:r>
        <w:rPr>
          <w:sz w:val="14"/>
          <w:szCs w:val="14"/>
        </w:rPr>
        <w:t xml:space="preserve">             </w:t>
      </w:r>
      <w:r w:rsidR="00E02F5D">
        <w:rPr>
          <w:sz w:val="14"/>
          <w:szCs w:val="14"/>
        </w:rPr>
        <w:tab/>
      </w:r>
      <w:r>
        <w:rPr>
          <w:rFonts w:ascii="Calibri" w:eastAsia="Calibri" w:hAnsi="Calibri" w:cs="Calibri"/>
          <w:sz w:val="16"/>
          <w:szCs w:val="16"/>
        </w:rPr>
        <w:t xml:space="preserve">We will process any final payment from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and </w:t>
      </w:r>
      <w:bookmarkStart w:id="31" w:name="_BPDC_LN_INS_1019"/>
      <w:bookmarkEnd w:id="31"/>
      <w:r>
        <w:rPr>
          <w:rFonts w:ascii="Calibri" w:eastAsia="Calibri" w:hAnsi="Calibri" w:cs="Calibri"/>
          <w:sz w:val="16"/>
          <w:szCs w:val="16"/>
        </w:rPr>
        <w:t xml:space="preserve">if there is a negative balance in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we will collect this from you by taking payment of the outstanding amount from the Payment Card registered with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or </w:t>
      </w:r>
    </w:p>
    <w:p w:rsidR="00523C81" w:rsidRDefault="00D20F57">
      <w:pPr>
        <w:widowControl w:val="0"/>
        <w:spacing w:before="120" w:after="120"/>
        <w:ind w:left="720" w:hanging="720"/>
        <w:jc w:val="both"/>
        <w:rPr>
          <w:sz w:val="16"/>
          <w:szCs w:val="16"/>
        </w:rPr>
      </w:pPr>
      <w:r w:rsidDel="00D20F57">
        <w:rPr>
          <w:rFonts w:ascii="Calibri" w:eastAsia="Calibri" w:hAnsi="Calibri" w:cs="Calibri"/>
          <w:sz w:val="16"/>
          <w:szCs w:val="16"/>
        </w:rPr>
        <w:t xml:space="preserve"> </w:t>
      </w:r>
      <w:bookmarkStart w:id="32" w:name="_BPDC_LN_INS_1018"/>
      <w:bookmarkEnd w:id="32"/>
      <w:r w:rsidDel="00D20F57">
        <w:rPr>
          <w:rFonts w:ascii="Calibri" w:eastAsia="Calibri" w:hAnsi="Calibri" w:cs="Calibri"/>
          <w:sz w:val="16"/>
          <w:szCs w:val="16"/>
        </w:rPr>
        <w:t xml:space="preserve"> </w:t>
      </w:r>
      <w:bookmarkStart w:id="33" w:name="_BPDC_LN_INS_1017"/>
      <w:bookmarkEnd w:id="33"/>
      <w:r w:rsidR="0064232E">
        <w:rPr>
          <w:rFonts w:ascii="Calibri" w:eastAsia="Calibri" w:hAnsi="Calibri" w:cs="Calibri"/>
          <w:sz w:val="16"/>
          <w:szCs w:val="16"/>
        </w:rPr>
        <w:t>(</w:t>
      </w:r>
      <w:r w:rsidR="0014264D">
        <w:rPr>
          <w:rFonts w:ascii="Calibri" w:eastAsia="Calibri" w:hAnsi="Calibri" w:cs="Calibri"/>
          <w:sz w:val="16"/>
          <w:szCs w:val="16"/>
        </w:rPr>
        <w:t>c</w:t>
      </w:r>
      <w:r w:rsidR="0064232E">
        <w:rPr>
          <w:rFonts w:ascii="Calibri" w:eastAsia="Calibri" w:hAnsi="Calibri" w:cs="Calibri"/>
          <w:sz w:val="16"/>
          <w:szCs w:val="16"/>
        </w:rPr>
        <w:t>)</w:t>
      </w:r>
      <w:r w:rsidR="0064232E">
        <w:rPr>
          <w:sz w:val="14"/>
          <w:szCs w:val="14"/>
        </w:rPr>
        <w:t xml:space="preserve">              </w:t>
      </w:r>
      <w:bookmarkStart w:id="34" w:name="_BPDC_LN_INS_1016"/>
      <w:bookmarkEnd w:id="34"/>
      <w:r w:rsidR="0064232E">
        <w:rPr>
          <w:rFonts w:ascii="Calibri" w:eastAsia="Calibri" w:hAnsi="Calibri" w:cs="Calibri"/>
          <w:sz w:val="16"/>
          <w:szCs w:val="16"/>
        </w:rPr>
        <w:t xml:space="preserve">Any refunds due to you will be made to the current Payment Card registered with your NCP </w:t>
      </w:r>
      <w:proofErr w:type="spellStart"/>
      <w:r w:rsidR="0064232E">
        <w:rPr>
          <w:rFonts w:ascii="Calibri" w:eastAsia="Calibri" w:hAnsi="Calibri" w:cs="Calibri"/>
          <w:sz w:val="16"/>
          <w:szCs w:val="16"/>
        </w:rPr>
        <w:t>ParkPass</w:t>
      </w:r>
      <w:proofErr w:type="spellEnd"/>
      <w:r w:rsidR="0064232E">
        <w:rPr>
          <w:rFonts w:ascii="Calibri" w:eastAsia="Calibri" w:hAnsi="Calibri" w:cs="Calibri"/>
          <w:sz w:val="16"/>
          <w:szCs w:val="16"/>
        </w:rPr>
        <w:t xml:space="preserve"> Account.  If we are unable to do so we will </w:t>
      </w:r>
      <w:proofErr w:type="gramStart"/>
      <w:r w:rsidR="0064232E">
        <w:rPr>
          <w:rFonts w:ascii="Calibri" w:eastAsia="Calibri" w:hAnsi="Calibri" w:cs="Calibri"/>
          <w:sz w:val="16"/>
          <w:szCs w:val="16"/>
        </w:rPr>
        <w:t>contact</w:t>
      </w:r>
      <w:proofErr w:type="gramEnd"/>
      <w:r w:rsidR="0064232E">
        <w:rPr>
          <w:rFonts w:ascii="Calibri" w:eastAsia="Calibri" w:hAnsi="Calibri" w:cs="Calibri"/>
          <w:sz w:val="16"/>
          <w:szCs w:val="16"/>
        </w:rPr>
        <w:t xml:space="preserve"> you to arrange for your refund by an alternative method. We do not issue refunds by cheque. </w:t>
      </w:r>
    </w:p>
    <w:p w:rsidR="00523C81" w:rsidRDefault="0064232E">
      <w:pPr>
        <w:widowControl w:val="0"/>
        <w:numPr>
          <w:ilvl w:val="0"/>
          <w:numId w:val="15"/>
        </w:numPr>
        <w:pBdr>
          <w:left w:val="none" w:sz="0" w:space="20" w:color="auto"/>
        </w:pBdr>
        <w:spacing w:before="120" w:after="120"/>
        <w:ind w:hanging="717"/>
        <w:jc w:val="both"/>
        <w:rPr>
          <w:rFonts w:ascii="Calibri" w:eastAsia="Calibri" w:hAnsi="Calibri" w:cs="Calibri"/>
          <w:sz w:val="16"/>
          <w:szCs w:val="16"/>
        </w:rPr>
      </w:pPr>
      <w:bookmarkStart w:id="35" w:name="_Ref444614539"/>
      <w:r>
        <w:rPr>
          <w:rFonts w:ascii="Calibri" w:eastAsia="Calibri" w:hAnsi="Calibri" w:cs="Calibri"/>
          <w:b/>
          <w:bCs/>
          <w:sz w:val="16"/>
          <w:szCs w:val="16"/>
        </w:rPr>
        <w:t>Your responsibilities</w:t>
      </w:r>
      <w:bookmarkEnd w:id="35"/>
      <w:r>
        <w:rPr>
          <w:rFonts w:ascii="Calibri" w:eastAsia="Calibri" w:hAnsi="Calibri" w:cs="Calibri"/>
          <w:b/>
          <w:bCs/>
          <w:sz w:val="16"/>
          <w:szCs w:val="16"/>
        </w:rPr>
        <w:t xml:space="preserve"> </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(a)</w:t>
      </w:r>
      <w:r>
        <w:rPr>
          <w:sz w:val="14"/>
          <w:szCs w:val="14"/>
        </w:rPr>
        <w:t xml:space="preserve">               </w:t>
      </w:r>
      <w:r w:rsidR="00420330">
        <w:rPr>
          <w:sz w:val="14"/>
          <w:szCs w:val="14"/>
        </w:rPr>
        <w:t xml:space="preserve"> </w:t>
      </w:r>
      <w:r>
        <w:rPr>
          <w:rFonts w:ascii="Calibri" w:eastAsia="Calibri" w:hAnsi="Calibri" w:cs="Calibri"/>
          <w:sz w:val="16"/>
          <w:szCs w:val="16"/>
        </w:rPr>
        <w:t xml:space="preserve">As a condition of your continued use of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you will use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only for the purpose, and in the manner, permitted in these Terms and Conditions and in compliance with all applicable laws.</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(b)</w:t>
      </w:r>
      <w:r>
        <w:rPr>
          <w:sz w:val="14"/>
          <w:szCs w:val="14"/>
        </w:rPr>
        <w:t xml:space="preserve">                  </w:t>
      </w:r>
      <w:bookmarkStart w:id="36" w:name="_BPDC_LN_INS_1015"/>
      <w:bookmarkEnd w:id="36"/>
      <w:r>
        <w:rPr>
          <w:rFonts w:ascii="Calibri" w:eastAsia="Calibri" w:hAnsi="Calibri" w:cs="Calibri"/>
          <w:sz w:val="16"/>
          <w:szCs w:val="16"/>
        </w:rPr>
        <w:t>You agree:</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w:t>
      </w:r>
      <w:r>
        <w:rPr>
          <w:sz w:val="14"/>
          <w:szCs w:val="14"/>
        </w:rPr>
        <w:t xml:space="preserve">                </w:t>
      </w:r>
      <w:bookmarkStart w:id="37" w:name="_BPDC_LN_INS_1014"/>
      <w:bookmarkEnd w:id="37"/>
      <w:r w:rsidR="00CB39C7">
        <w:rPr>
          <w:sz w:val="14"/>
          <w:szCs w:val="14"/>
        </w:rPr>
        <w:t xml:space="preserve"> </w:t>
      </w:r>
      <w:r>
        <w:rPr>
          <w:rFonts w:ascii="Calibri" w:eastAsia="Calibri" w:hAnsi="Calibri" w:cs="Calibri"/>
          <w:sz w:val="16"/>
          <w:szCs w:val="16"/>
        </w:rPr>
        <w:t xml:space="preserve">if you do not enter and exit a Nominated Car Park using one of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Recognition Methods available you will not be entitled to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Rate(s) and/or Eligible Saver Deal and may be charged at the Standard Rate;</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w:t>
      </w:r>
      <w:r w:rsidR="00CB39C7">
        <w:rPr>
          <w:sz w:val="14"/>
          <w:szCs w:val="14"/>
        </w:rPr>
        <w:t xml:space="preserve">          </w:t>
      </w:r>
      <w:r>
        <w:rPr>
          <w:rFonts w:ascii="Calibri" w:eastAsia="Calibri" w:hAnsi="Calibri" w:cs="Calibri"/>
          <w:sz w:val="16"/>
          <w:szCs w:val="16"/>
        </w:rPr>
        <w:t xml:space="preserve">you are responsible for keeping confidential your login details and any other information relevant to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w:t>
      </w:r>
    </w:p>
    <w:p w:rsidR="00523C81" w:rsidRDefault="0064232E" w:rsidP="00E02F5D">
      <w:pPr>
        <w:widowControl w:val="0"/>
        <w:spacing w:before="120" w:after="120"/>
        <w:ind w:left="1701" w:hanging="708"/>
        <w:jc w:val="both"/>
        <w:rPr>
          <w:sz w:val="16"/>
          <w:szCs w:val="16"/>
        </w:rPr>
      </w:pPr>
      <w:r>
        <w:rPr>
          <w:rFonts w:ascii="Calibri" w:eastAsia="Calibri" w:hAnsi="Calibri" w:cs="Calibri"/>
          <w:sz w:val="16"/>
          <w:szCs w:val="16"/>
        </w:rPr>
        <w:t>(iii)</w:t>
      </w:r>
      <w:r>
        <w:rPr>
          <w:sz w:val="14"/>
          <w:szCs w:val="14"/>
        </w:rPr>
        <w:t xml:space="preserve">    </w:t>
      </w:r>
      <w:bookmarkStart w:id="38" w:name="_BPDC_LN_INS_1013"/>
      <w:bookmarkEnd w:id="38"/>
      <w:r w:rsidR="00E02F5D">
        <w:rPr>
          <w:sz w:val="14"/>
          <w:szCs w:val="14"/>
        </w:rPr>
        <w:tab/>
      </w:r>
      <w:r>
        <w:rPr>
          <w:rFonts w:ascii="Calibri" w:eastAsia="Calibri" w:hAnsi="Calibri" w:cs="Calibri"/>
          <w:sz w:val="16"/>
          <w:szCs w:val="16"/>
        </w:rPr>
        <w:t xml:space="preserve">you are </w:t>
      </w:r>
      <w:proofErr w:type="gramStart"/>
      <w:r>
        <w:rPr>
          <w:rFonts w:ascii="Calibri" w:eastAsia="Calibri" w:hAnsi="Calibri" w:cs="Calibri"/>
          <w:sz w:val="16"/>
          <w:szCs w:val="16"/>
        </w:rPr>
        <w:t>at all times</w:t>
      </w:r>
      <w:proofErr w:type="gramEnd"/>
      <w:r>
        <w:rPr>
          <w:rFonts w:ascii="Calibri" w:eastAsia="Calibri" w:hAnsi="Calibri" w:cs="Calibri"/>
          <w:sz w:val="16"/>
          <w:szCs w:val="16"/>
        </w:rPr>
        <w:t xml:space="preserve"> responsible for paying any amounts due under these Terms and Conditions and ensuring</w:t>
      </w:r>
      <w:r>
        <w:rPr>
          <w:rFonts w:ascii="Calibri" w:eastAsia="Calibri" w:hAnsi="Calibri" w:cs="Calibri"/>
          <w:color w:val="222222"/>
          <w:sz w:val="16"/>
          <w:szCs w:val="16"/>
        </w:rPr>
        <w:t xml:space="preserve"> there are sufficient clear funds/credit available </w:t>
      </w:r>
      <w:r w:rsidR="00C23E9D">
        <w:rPr>
          <w:rFonts w:ascii="Calibri" w:eastAsia="Calibri" w:hAnsi="Calibri" w:cs="Calibri"/>
          <w:color w:val="222222"/>
          <w:sz w:val="16"/>
          <w:szCs w:val="16"/>
        </w:rPr>
        <w:t>o</w:t>
      </w:r>
      <w:r>
        <w:rPr>
          <w:rFonts w:ascii="Calibri" w:eastAsia="Calibri" w:hAnsi="Calibri" w:cs="Calibri"/>
          <w:color w:val="222222"/>
          <w:sz w:val="16"/>
          <w:szCs w:val="16"/>
        </w:rPr>
        <w:t>n any Payment Card to meet your payment obligations under these Terms and Conditions</w:t>
      </w:r>
      <w:r>
        <w:rPr>
          <w:rFonts w:ascii="Calibri" w:eastAsia="Calibri" w:hAnsi="Calibri" w:cs="Calibri"/>
          <w:i/>
          <w:iCs/>
          <w:color w:val="222222"/>
          <w:sz w:val="16"/>
          <w:szCs w:val="16"/>
        </w:rPr>
        <w:t>;</w:t>
      </w:r>
      <w:bookmarkStart w:id="39" w:name="_BPDC_LN_INS_1012"/>
      <w:bookmarkEnd w:id="39"/>
    </w:p>
    <w:p w:rsidR="00523C81" w:rsidRDefault="0064232E" w:rsidP="00E02F5D">
      <w:pPr>
        <w:widowControl w:val="0"/>
        <w:spacing w:before="120" w:after="120"/>
        <w:ind w:left="1713" w:hanging="720"/>
        <w:jc w:val="both"/>
        <w:rPr>
          <w:sz w:val="16"/>
          <w:szCs w:val="16"/>
        </w:rPr>
      </w:pPr>
      <w:bookmarkStart w:id="40" w:name="_BPDC_LN_INS_1010"/>
      <w:bookmarkEnd w:id="40"/>
      <w:r>
        <w:rPr>
          <w:rFonts w:ascii="Calibri" w:eastAsia="Calibri" w:hAnsi="Calibri" w:cs="Calibri"/>
          <w:sz w:val="16"/>
          <w:szCs w:val="16"/>
        </w:rPr>
        <w:t>(</w:t>
      </w:r>
      <w:r w:rsidR="00C23E9D">
        <w:rPr>
          <w:rFonts w:ascii="Calibri" w:eastAsia="Calibri" w:hAnsi="Calibri" w:cs="Calibri"/>
          <w:sz w:val="16"/>
          <w:szCs w:val="16"/>
        </w:rPr>
        <w:t>i</w:t>
      </w:r>
      <w:r w:rsidR="00D20F57" w:rsidRPr="0014264D">
        <w:rPr>
          <w:rFonts w:ascii="Calibri" w:eastAsia="Calibri" w:hAnsi="Calibri" w:cs="Calibri"/>
          <w:sz w:val="16"/>
          <w:szCs w:val="16"/>
        </w:rPr>
        <w:t>v)</w:t>
      </w:r>
      <w:r w:rsidRPr="0014264D">
        <w:rPr>
          <w:rFonts w:ascii="Calibri" w:eastAsia="Calibri" w:hAnsi="Calibri" w:cs="Calibri"/>
          <w:sz w:val="16"/>
          <w:szCs w:val="16"/>
        </w:rPr>
        <w:t xml:space="preserve"> </w:t>
      </w:r>
      <w:bookmarkStart w:id="41" w:name="_BPDC_LN_INS_1009"/>
      <w:bookmarkEnd w:id="41"/>
      <w:r w:rsidR="0014264D">
        <w:rPr>
          <w:rFonts w:ascii="Calibri" w:eastAsia="Calibri" w:hAnsi="Calibri" w:cs="Calibri"/>
          <w:sz w:val="16"/>
          <w:szCs w:val="16"/>
        </w:rPr>
        <w:tab/>
      </w:r>
      <w:r>
        <w:rPr>
          <w:rFonts w:ascii="Calibri" w:eastAsia="Calibri" w:hAnsi="Calibri" w:cs="Calibri"/>
          <w:sz w:val="16"/>
          <w:szCs w:val="16"/>
        </w:rPr>
        <w:t xml:space="preserve">to pay all applicable Fees in full and that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will be put on restricted use if it does not have enough money to cover any balances due; and</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(v)</w:t>
      </w:r>
      <w:r>
        <w:rPr>
          <w:sz w:val="14"/>
          <w:szCs w:val="14"/>
        </w:rPr>
        <w:t xml:space="preserve">              </w:t>
      </w:r>
      <w:bookmarkStart w:id="42" w:name="_BPDC_LN_INS_1008"/>
      <w:bookmarkEnd w:id="42"/>
      <w:r w:rsidR="00E02F5D">
        <w:rPr>
          <w:sz w:val="14"/>
          <w:szCs w:val="14"/>
        </w:rPr>
        <w:t xml:space="preserve"> </w:t>
      </w:r>
      <w:r>
        <w:rPr>
          <w:rFonts w:ascii="Calibri" w:eastAsia="Calibri" w:hAnsi="Calibri" w:cs="Calibri"/>
          <w:sz w:val="16"/>
          <w:szCs w:val="16"/>
        </w:rPr>
        <w:t xml:space="preserve">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can only be used to pay for Fees at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Rate(s) or </w:t>
      </w:r>
      <w:r>
        <w:rPr>
          <w:rFonts w:ascii="Calibri" w:eastAsia="Calibri" w:hAnsi="Calibri" w:cs="Calibri"/>
          <w:color w:val="222222"/>
          <w:sz w:val="16"/>
          <w:szCs w:val="16"/>
        </w:rPr>
        <w:t>Eligible Saver Deal</w:t>
      </w:r>
      <w:r>
        <w:rPr>
          <w:rFonts w:ascii="Calibri" w:eastAsia="Calibri" w:hAnsi="Calibri" w:cs="Calibri"/>
          <w:sz w:val="16"/>
          <w:szCs w:val="16"/>
        </w:rPr>
        <w:t xml:space="preserve"> in relation to an Authorised Vehicle(s), at a Nominated car park.</w:t>
      </w:r>
    </w:p>
    <w:p w:rsidR="00523C81" w:rsidRDefault="0064232E">
      <w:pPr>
        <w:widowControl w:val="0"/>
        <w:numPr>
          <w:ilvl w:val="0"/>
          <w:numId w:val="16"/>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Standard rates, suspension or termination</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(a)</w:t>
      </w:r>
      <w:r>
        <w:rPr>
          <w:sz w:val="14"/>
          <w:szCs w:val="14"/>
        </w:rPr>
        <w:t xml:space="preserve">               </w:t>
      </w:r>
      <w:r>
        <w:rPr>
          <w:rFonts w:ascii="Calibri" w:eastAsia="Calibri" w:hAnsi="Calibri" w:cs="Calibri"/>
          <w:sz w:val="16"/>
          <w:szCs w:val="16"/>
        </w:rPr>
        <w:t xml:space="preserve">We may terminate or suspend in whole or in part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at any time by notice in writing to you if you have, in our reasonable opinion:</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w:t>
      </w:r>
      <w:r>
        <w:rPr>
          <w:sz w:val="14"/>
          <w:szCs w:val="14"/>
        </w:rPr>
        <w:t xml:space="preserve">                 </w:t>
      </w:r>
      <w:r>
        <w:rPr>
          <w:rFonts w:ascii="Calibri" w:eastAsia="Calibri" w:hAnsi="Calibri" w:cs="Calibri"/>
          <w:sz w:val="16"/>
          <w:szCs w:val="16"/>
        </w:rPr>
        <w:t xml:space="preserve">misused or made fraudulent or illegal use of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t>
      </w:r>
      <w:r>
        <w:rPr>
          <w:rFonts w:ascii="Calibri" w:eastAsia="Calibri" w:hAnsi="Calibri" w:cs="Calibri"/>
          <w:color w:val="222222"/>
          <w:sz w:val="16"/>
          <w:szCs w:val="16"/>
        </w:rPr>
        <w:t xml:space="preserve">NCP </w:t>
      </w:r>
      <w:proofErr w:type="spellStart"/>
      <w:r>
        <w:rPr>
          <w:rFonts w:ascii="Calibri" w:eastAsia="Calibri" w:hAnsi="Calibri" w:cs="Calibri"/>
          <w:color w:val="222222"/>
          <w:sz w:val="16"/>
          <w:szCs w:val="16"/>
        </w:rPr>
        <w:t>ParkPass</w:t>
      </w:r>
      <w:proofErr w:type="spellEnd"/>
      <w:r>
        <w:rPr>
          <w:rFonts w:ascii="Calibri" w:eastAsia="Calibri" w:hAnsi="Calibri" w:cs="Calibri"/>
          <w:color w:val="222222"/>
          <w:sz w:val="16"/>
          <w:szCs w:val="16"/>
        </w:rPr>
        <w:t xml:space="preserve"> Rate(s) </w:t>
      </w:r>
      <w:r>
        <w:rPr>
          <w:rFonts w:ascii="Calibri" w:eastAsia="Calibri" w:hAnsi="Calibri" w:cs="Calibri"/>
          <w:sz w:val="16"/>
          <w:szCs w:val="16"/>
        </w:rPr>
        <w:t xml:space="preserve">or </w:t>
      </w:r>
      <w:r>
        <w:rPr>
          <w:rFonts w:ascii="Calibri" w:eastAsia="Calibri" w:hAnsi="Calibri" w:cs="Calibri"/>
          <w:color w:val="222222"/>
          <w:sz w:val="16"/>
          <w:szCs w:val="16"/>
        </w:rPr>
        <w:t xml:space="preserve">Eligible Saver Deal </w:t>
      </w:r>
      <w:r>
        <w:rPr>
          <w:rFonts w:ascii="Calibri" w:eastAsia="Calibri" w:hAnsi="Calibri" w:cs="Calibri"/>
          <w:sz w:val="16"/>
          <w:szCs w:val="16"/>
        </w:rPr>
        <w:t>(if applicable); or</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w:t>
      </w:r>
      <w:r>
        <w:rPr>
          <w:sz w:val="14"/>
          <w:szCs w:val="14"/>
        </w:rPr>
        <w:t xml:space="preserve">                </w:t>
      </w:r>
      <w:r>
        <w:rPr>
          <w:rFonts w:ascii="Calibri" w:eastAsia="Calibri" w:hAnsi="Calibri" w:cs="Calibri"/>
          <w:sz w:val="16"/>
          <w:szCs w:val="16"/>
        </w:rPr>
        <w:t xml:space="preserve">have made any use of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t>
      </w:r>
      <w:r>
        <w:rPr>
          <w:rFonts w:ascii="Calibri" w:eastAsia="Calibri" w:hAnsi="Calibri" w:cs="Calibri"/>
          <w:color w:val="222222"/>
          <w:sz w:val="16"/>
          <w:szCs w:val="16"/>
        </w:rPr>
        <w:t xml:space="preserve">NCP </w:t>
      </w:r>
      <w:proofErr w:type="spellStart"/>
      <w:r>
        <w:rPr>
          <w:rFonts w:ascii="Calibri" w:eastAsia="Calibri" w:hAnsi="Calibri" w:cs="Calibri"/>
          <w:color w:val="222222"/>
          <w:sz w:val="16"/>
          <w:szCs w:val="16"/>
        </w:rPr>
        <w:t>ParkPass</w:t>
      </w:r>
      <w:proofErr w:type="spellEnd"/>
      <w:r>
        <w:rPr>
          <w:rFonts w:ascii="Calibri" w:eastAsia="Calibri" w:hAnsi="Calibri" w:cs="Calibri"/>
          <w:color w:val="222222"/>
          <w:sz w:val="16"/>
          <w:szCs w:val="16"/>
        </w:rPr>
        <w:t xml:space="preserve"> Rate(s) </w:t>
      </w:r>
      <w:r>
        <w:rPr>
          <w:rFonts w:ascii="Calibri" w:eastAsia="Calibri" w:hAnsi="Calibri" w:cs="Calibri"/>
          <w:sz w:val="16"/>
          <w:szCs w:val="16"/>
        </w:rPr>
        <w:t xml:space="preserve">or </w:t>
      </w:r>
      <w:r>
        <w:rPr>
          <w:rFonts w:ascii="Calibri" w:eastAsia="Calibri" w:hAnsi="Calibri" w:cs="Calibri"/>
          <w:color w:val="222222"/>
          <w:sz w:val="16"/>
          <w:szCs w:val="16"/>
        </w:rPr>
        <w:t xml:space="preserve">Eligible Saver Deal </w:t>
      </w:r>
      <w:r>
        <w:rPr>
          <w:rFonts w:ascii="Calibri" w:eastAsia="Calibri" w:hAnsi="Calibri" w:cs="Calibri"/>
          <w:sz w:val="16"/>
          <w:szCs w:val="16"/>
        </w:rPr>
        <w:t xml:space="preserve">(if applicable) in a manner not authorised or permitted under the Terms and Conditions. </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(b)</w:t>
      </w:r>
      <w:r w:rsidR="00094AE9">
        <w:rPr>
          <w:sz w:val="14"/>
          <w:szCs w:val="14"/>
        </w:rPr>
        <w:t xml:space="preserve">         </w:t>
      </w:r>
      <w:r w:rsidR="00E02F5D">
        <w:rPr>
          <w:sz w:val="14"/>
          <w:szCs w:val="14"/>
        </w:rPr>
        <w:t xml:space="preserve"> </w:t>
      </w:r>
      <w:r>
        <w:rPr>
          <w:rFonts w:ascii="Calibri" w:eastAsia="Calibri" w:hAnsi="Calibri" w:cs="Calibri"/>
          <w:sz w:val="16"/>
          <w:szCs w:val="16"/>
        </w:rPr>
        <w:t xml:space="preserve">In the case of any fraudulent or illegal use we reserve the right (acting reasonably) to refuse to open another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on your behalf or allow you to use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Rate(s) and/or Eligible Saver Deal (as appropriate), or any other services or products offered by NCP.</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(c)</w:t>
      </w:r>
      <w:r w:rsidR="00094AE9">
        <w:rPr>
          <w:sz w:val="14"/>
          <w:szCs w:val="14"/>
        </w:rPr>
        <w:t xml:space="preserve">               </w:t>
      </w:r>
      <w:r>
        <w:rPr>
          <w:rFonts w:ascii="Calibri" w:eastAsia="Calibri" w:hAnsi="Calibri" w:cs="Calibri"/>
          <w:sz w:val="16"/>
          <w:szCs w:val="16"/>
        </w:rPr>
        <w:t xml:space="preserve">Any termination of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is without prejudice to any accrued rights or remedies that you or we may have.</w:t>
      </w:r>
    </w:p>
    <w:p w:rsidR="00523C81" w:rsidRDefault="0064232E">
      <w:pPr>
        <w:widowControl w:val="0"/>
        <w:numPr>
          <w:ilvl w:val="0"/>
          <w:numId w:val="17"/>
        </w:numPr>
        <w:pBdr>
          <w:left w:val="none" w:sz="0" w:space="20" w:color="auto"/>
        </w:pBdr>
        <w:spacing w:before="120" w:after="120"/>
        <w:ind w:hanging="717"/>
        <w:jc w:val="both"/>
        <w:rPr>
          <w:rFonts w:ascii="Calibri" w:eastAsia="Calibri" w:hAnsi="Calibri" w:cs="Calibri"/>
          <w:sz w:val="16"/>
          <w:szCs w:val="16"/>
        </w:rPr>
      </w:pPr>
      <w:bookmarkStart w:id="43" w:name="_Ref443055507"/>
      <w:r>
        <w:rPr>
          <w:rFonts w:ascii="Calibri" w:eastAsia="Calibri" w:hAnsi="Calibri" w:cs="Calibri"/>
          <w:b/>
          <w:bCs/>
          <w:sz w:val="16"/>
          <w:szCs w:val="16"/>
        </w:rPr>
        <w:t xml:space="preserve">NCP </w:t>
      </w:r>
      <w:proofErr w:type="spellStart"/>
      <w:r>
        <w:rPr>
          <w:rFonts w:ascii="Calibri" w:eastAsia="Calibri" w:hAnsi="Calibri" w:cs="Calibri"/>
          <w:b/>
          <w:bCs/>
          <w:sz w:val="16"/>
          <w:szCs w:val="16"/>
        </w:rPr>
        <w:t>ParkPass</w:t>
      </w:r>
      <w:proofErr w:type="spellEnd"/>
      <w:r>
        <w:rPr>
          <w:rFonts w:ascii="Calibri" w:eastAsia="Calibri" w:hAnsi="Calibri" w:cs="Calibri"/>
          <w:b/>
          <w:bCs/>
          <w:sz w:val="16"/>
          <w:szCs w:val="16"/>
        </w:rPr>
        <w:t xml:space="preserve"> Card</w:t>
      </w:r>
      <w:bookmarkEnd w:id="43"/>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Pr>
          <w:sz w:val="14"/>
          <w:szCs w:val="14"/>
        </w:rPr>
        <w:t xml:space="preserve">         </w:t>
      </w:r>
      <w:r w:rsidR="00094AE9">
        <w:rPr>
          <w:sz w:val="14"/>
          <w:szCs w:val="14"/>
        </w:rPr>
        <w:t xml:space="preserve">    </w:t>
      </w:r>
      <w:r>
        <w:rPr>
          <w:rFonts w:ascii="Calibri" w:eastAsia="Calibri" w:hAnsi="Calibri" w:cs="Calibri"/>
          <w:sz w:val="16"/>
          <w:szCs w:val="16"/>
        </w:rPr>
        <w:t xml:space="preserve">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will be at your risk from the date of dispatch by us.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sidR="00094AE9">
        <w:rPr>
          <w:sz w:val="14"/>
          <w:szCs w:val="14"/>
        </w:rPr>
        <w:t xml:space="preserve">               </w:t>
      </w:r>
      <w:r>
        <w:rPr>
          <w:rFonts w:ascii="Calibri" w:eastAsia="Calibri" w:hAnsi="Calibri" w:cs="Calibri"/>
          <w:sz w:val="16"/>
          <w:szCs w:val="16"/>
        </w:rPr>
        <w:t xml:space="preserve">We grant you an exclusive right for the duration of our contract to use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issued to you for the sole purpose of parking your Authorised Vehicle(s) in the Nominated Car Park(s).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is personal to you and is non-transferable.</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(c)</w:t>
      </w:r>
      <w:r w:rsidR="00094AE9">
        <w:rPr>
          <w:sz w:val="14"/>
          <w:szCs w:val="14"/>
        </w:rPr>
        <w:t xml:space="preserve">                </w:t>
      </w:r>
      <w:r>
        <w:rPr>
          <w:rFonts w:ascii="Calibri" w:eastAsia="Calibri" w:hAnsi="Calibri" w:cs="Calibri"/>
          <w:sz w:val="16"/>
          <w:szCs w:val="16"/>
        </w:rPr>
        <w:t xml:space="preserve">You are responsible for notifying us immediately if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is lost or stolen. We will not be responsible for any misuse of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whilst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is lost or </w:t>
      </w:r>
      <w:proofErr w:type="gramStart"/>
      <w:r>
        <w:rPr>
          <w:rFonts w:ascii="Calibri" w:eastAsia="Calibri" w:hAnsi="Calibri" w:cs="Calibri"/>
          <w:sz w:val="16"/>
          <w:szCs w:val="16"/>
        </w:rPr>
        <w:t>stolen</w:t>
      </w:r>
      <w:proofErr w:type="gramEnd"/>
      <w:r>
        <w:rPr>
          <w:rFonts w:ascii="Calibri" w:eastAsia="Calibri" w:hAnsi="Calibri" w:cs="Calibri"/>
          <w:sz w:val="16"/>
          <w:szCs w:val="16"/>
        </w:rPr>
        <w:t xml:space="preserve"> and you fail to notify us.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(d)</w:t>
      </w:r>
      <w:bookmarkStart w:id="44" w:name="_Ref443055480"/>
      <w:r w:rsidR="00094AE9">
        <w:rPr>
          <w:sz w:val="14"/>
          <w:szCs w:val="14"/>
        </w:rPr>
        <w:t xml:space="preserve">          </w:t>
      </w:r>
      <w:r>
        <w:rPr>
          <w:rFonts w:ascii="Calibri" w:eastAsia="Calibri" w:hAnsi="Calibri" w:cs="Calibri"/>
          <w:sz w:val="16"/>
          <w:szCs w:val="16"/>
        </w:rPr>
        <w:t xml:space="preserve">If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is lost, stolen or damaged, you should request a replacement from us through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Customer Portal. We will deactivate your old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and issue a replacement.</w:t>
      </w:r>
      <w:bookmarkEnd w:id="44"/>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(e)</w:t>
      </w:r>
      <w:bookmarkStart w:id="45" w:name="_Ref443399171"/>
      <w:bookmarkStart w:id="46" w:name="_Ref443378865"/>
      <w:r w:rsidR="00094AE9">
        <w:rPr>
          <w:sz w:val="14"/>
          <w:szCs w:val="14"/>
        </w:rPr>
        <w:t xml:space="preserve">                </w:t>
      </w:r>
      <w:r>
        <w:rPr>
          <w:rFonts w:ascii="Calibri" w:eastAsia="Calibri" w:hAnsi="Calibri" w:cs="Calibri"/>
          <w:sz w:val="16"/>
          <w:szCs w:val="16"/>
        </w:rPr>
        <w:t xml:space="preserve">We may charge a £5 administration fee from your Payment Card for a replacement card. This fee shall be payable to us at the time of each replacement request. We reserve the right to amend the administration fee for a replacement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w:t>
      </w:r>
      <w:r>
        <w:rPr>
          <w:rFonts w:ascii="Calibri" w:eastAsia="Calibri" w:hAnsi="Calibri" w:cs="Calibri"/>
          <w:color w:val="222222"/>
          <w:sz w:val="16"/>
          <w:szCs w:val="16"/>
        </w:rPr>
        <w:t xml:space="preserve"> </w:t>
      </w:r>
      <w:r>
        <w:rPr>
          <w:rFonts w:ascii="Calibri" w:eastAsia="Calibri" w:hAnsi="Calibri" w:cs="Calibri"/>
          <w:color w:val="222222"/>
          <w:sz w:val="16"/>
          <w:szCs w:val="16"/>
        </w:rPr>
        <w:lastRenderedPageBreak/>
        <w:t>upon either 10 days’ notification to you of any such fee and/or by disclosing the amended fee on our Website.</w:t>
      </w:r>
      <w:bookmarkEnd w:id="45"/>
      <w:r>
        <w:rPr>
          <w:rFonts w:ascii="Calibri" w:eastAsia="Calibri" w:hAnsi="Calibri" w:cs="Calibri"/>
          <w:sz w:val="16"/>
          <w:szCs w:val="16"/>
        </w:rPr>
        <w:t xml:space="preserve"> </w:t>
      </w:r>
      <w:bookmarkEnd w:id="46"/>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(f)</w:t>
      </w:r>
      <w:r w:rsidR="00094AE9">
        <w:rPr>
          <w:sz w:val="14"/>
          <w:szCs w:val="14"/>
        </w:rPr>
        <w:t xml:space="preserve">             </w:t>
      </w:r>
      <w:r>
        <w:rPr>
          <w:rFonts w:ascii="Calibri" w:eastAsia="Calibri" w:hAnsi="Calibri" w:cs="Calibri"/>
          <w:sz w:val="16"/>
          <w:szCs w:val="16"/>
        </w:rPr>
        <w:t xml:space="preserve">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or any replacement card will be sent out to the address registered with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w:t>
      </w:r>
    </w:p>
    <w:p w:rsidR="00523C81" w:rsidRDefault="0064232E">
      <w:pPr>
        <w:widowControl w:val="0"/>
        <w:spacing w:before="120" w:after="120"/>
        <w:ind w:left="709" w:hanging="709"/>
        <w:jc w:val="both"/>
        <w:rPr>
          <w:sz w:val="22"/>
          <w:szCs w:val="22"/>
        </w:rPr>
      </w:pPr>
      <w:r>
        <w:rPr>
          <w:rFonts w:ascii="Calibri" w:eastAsia="Calibri" w:hAnsi="Calibri" w:cs="Calibri"/>
          <w:sz w:val="16"/>
          <w:szCs w:val="16"/>
        </w:rPr>
        <w:t>(g)</w:t>
      </w:r>
      <w:r w:rsidR="00094AE9">
        <w:rPr>
          <w:sz w:val="14"/>
          <w:szCs w:val="14"/>
        </w:rPr>
        <w:t xml:space="preserve">            </w:t>
      </w:r>
      <w:r w:rsidR="00E02F5D">
        <w:rPr>
          <w:sz w:val="14"/>
          <w:szCs w:val="14"/>
        </w:rPr>
        <w:tab/>
      </w:r>
      <w:r>
        <w:rPr>
          <w:rFonts w:ascii="Calibri" w:eastAsia="Calibri" w:hAnsi="Calibri" w:cs="Calibri"/>
          <w:sz w:val="16"/>
          <w:szCs w:val="16"/>
        </w:rPr>
        <w:t xml:space="preserve">You will usually receive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or any replacement card within 6 working days of payment of </w:t>
      </w:r>
      <w:proofErr w:type="gramStart"/>
      <w:r>
        <w:rPr>
          <w:rFonts w:ascii="Calibri" w:eastAsia="Calibri" w:hAnsi="Calibri" w:cs="Calibri"/>
          <w:sz w:val="16"/>
          <w:szCs w:val="16"/>
        </w:rPr>
        <w:t>any  administration</w:t>
      </w:r>
      <w:proofErr w:type="gramEnd"/>
      <w:r>
        <w:rPr>
          <w:rFonts w:ascii="Calibri" w:eastAsia="Calibri" w:hAnsi="Calibri" w:cs="Calibri"/>
          <w:sz w:val="16"/>
          <w:szCs w:val="16"/>
        </w:rPr>
        <w:t xml:space="preserve"> fee if requested in accordance with condition </w:t>
      </w:r>
      <w:r w:rsidR="00FF4E8B">
        <w:rPr>
          <w:rFonts w:ascii="Calibri" w:eastAsia="Calibri" w:hAnsi="Calibri" w:cs="Calibri"/>
          <w:sz w:val="16"/>
          <w:szCs w:val="16"/>
        </w:rPr>
        <w:t>17(e)</w:t>
      </w:r>
      <w:r>
        <w:rPr>
          <w:rFonts w:ascii="Calibri" w:eastAsia="Calibri" w:hAnsi="Calibri" w:cs="Calibri"/>
          <w:sz w:val="16"/>
          <w:szCs w:val="16"/>
        </w:rPr>
        <w:t xml:space="preserve">. Please note that this period is an estimate only and times may vary.  </w:t>
      </w:r>
    </w:p>
    <w:p w:rsidR="00523C81" w:rsidRDefault="0064232E">
      <w:pPr>
        <w:widowControl w:val="0"/>
        <w:spacing w:before="120" w:after="120"/>
        <w:ind w:left="720" w:hanging="720"/>
        <w:jc w:val="both"/>
        <w:rPr>
          <w:sz w:val="22"/>
          <w:szCs w:val="22"/>
        </w:rPr>
      </w:pPr>
      <w:r>
        <w:rPr>
          <w:rFonts w:ascii="Calibri" w:eastAsia="Calibri" w:hAnsi="Calibri" w:cs="Calibri"/>
          <w:sz w:val="16"/>
          <w:szCs w:val="16"/>
        </w:rPr>
        <w:t>(h)</w:t>
      </w:r>
      <w:r w:rsidR="00094AE9">
        <w:rPr>
          <w:sz w:val="14"/>
          <w:szCs w:val="14"/>
        </w:rPr>
        <w:t xml:space="preserve">           </w:t>
      </w:r>
      <w:r w:rsidR="00E02F5D">
        <w:rPr>
          <w:sz w:val="14"/>
          <w:szCs w:val="14"/>
        </w:rPr>
        <w:tab/>
      </w:r>
      <w:r>
        <w:rPr>
          <w:rFonts w:ascii="Calibri" w:eastAsia="Calibri" w:hAnsi="Calibri" w:cs="Calibri"/>
          <w:sz w:val="16"/>
          <w:szCs w:val="16"/>
        </w:rPr>
        <w:t xml:space="preserve">If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does not work for any reason relating to wear and tear or it being defective (but not as a result of being damaged by you) we will send you a replacement card free of charge, provided that you return your defective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to us by post marked F.A.O. Customer Contact Centre, </w:t>
      </w:r>
      <w:r w:rsidR="000A06D0">
        <w:rPr>
          <w:rFonts w:ascii="Calibri" w:eastAsia="Calibri" w:hAnsi="Calibri" w:cs="Calibri"/>
          <w:sz w:val="16"/>
          <w:szCs w:val="16"/>
        </w:rPr>
        <w:t xml:space="preserve"> National Car Parks Limited, Barnett House, 53 Fountain Street, Manchester, M2 2AN </w:t>
      </w:r>
      <w:r>
        <w:rPr>
          <w:rFonts w:ascii="Calibri" w:eastAsia="Calibri" w:hAnsi="Calibri" w:cs="Calibri"/>
          <w:sz w:val="16"/>
          <w:szCs w:val="16"/>
        </w:rPr>
        <w:t xml:space="preserve">and we receive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If we do not receive your defective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within 20 working days of us sending you a replacement, we reserve the right to charge you the administration fee noted in condition </w:t>
      </w:r>
      <w:r w:rsidR="00FF4E8B">
        <w:rPr>
          <w:rFonts w:ascii="Calibri" w:eastAsia="Calibri" w:hAnsi="Calibri" w:cs="Calibri"/>
          <w:sz w:val="16"/>
          <w:szCs w:val="16"/>
        </w:rPr>
        <w:t>17(e)</w:t>
      </w:r>
      <w:r>
        <w:rPr>
          <w:rFonts w:ascii="Calibri" w:eastAsia="Calibri" w:hAnsi="Calibri" w:cs="Calibri"/>
          <w:sz w:val="16"/>
          <w:szCs w:val="16"/>
        </w:rPr>
        <w:t>.</w:t>
      </w:r>
    </w:p>
    <w:p w:rsidR="00523C81" w:rsidRDefault="0064232E">
      <w:pPr>
        <w:widowControl w:val="0"/>
        <w:numPr>
          <w:ilvl w:val="0"/>
          <w:numId w:val="18"/>
        </w:numPr>
        <w:pBdr>
          <w:left w:val="none" w:sz="0" w:space="20" w:color="auto"/>
        </w:pBdr>
        <w:spacing w:before="120" w:after="120"/>
        <w:ind w:hanging="717"/>
        <w:jc w:val="both"/>
        <w:rPr>
          <w:rFonts w:ascii="Calibri" w:eastAsia="Calibri" w:hAnsi="Calibri" w:cs="Calibri"/>
          <w:sz w:val="16"/>
          <w:szCs w:val="16"/>
        </w:rPr>
      </w:pPr>
      <w:bookmarkStart w:id="47" w:name="_Ref441510000"/>
      <w:r>
        <w:rPr>
          <w:rFonts w:ascii="Calibri" w:eastAsia="Calibri" w:hAnsi="Calibri" w:cs="Calibri"/>
          <w:b/>
          <w:bCs/>
          <w:sz w:val="16"/>
          <w:szCs w:val="16"/>
        </w:rPr>
        <w:t xml:space="preserve">Our liability </w:t>
      </w:r>
      <w:bookmarkEnd w:id="47"/>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sidR="00094AE9">
        <w:rPr>
          <w:sz w:val="14"/>
          <w:szCs w:val="14"/>
        </w:rPr>
        <w:t xml:space="preserve">                </w:t>
      </w:r>
      <w:r>
        <w:rPr>
          <w:rFonts w:ascii="Calibri" w:eastAsia="Calibri" w:hAnsi="Calibri" w:cs="Calibri"/>
          <w:sz w:val="16"/>
          <w:szCs w:val="16"/>
        </w:rPr>
        <w:t xml:space="preserve">We are responsible to you only for loss or damage you suffer which is a foreseeable direct result of a breach on our part of our duties of reasonable care and skill in respect of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and/or the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This does not exclude any liability which would otherwise exist in respect of personal injury or death resulting from our negligence or any other matters that cannot be excluded under the laws of England and Wales.</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Pr>
          <w:sz w:val="14"/>
          <w:szCs w:val="14"/>
        </w:rPr>
        <w:t xml:space="preserve">               </w:t>
      </w:r>
      <w:bookmarkStart w:id="48" w:name="_BPDC_LN_INS_1007"/>
      <w:bookmarkStart w:id="49" w:name="_BPDC_LN_INS_1006"/>
      <w:bookmarkEnd w:id="48"/>
      <w:bookmarkEnd w:id="49"/>
      <w:r w:rsidR="00E02F5D">
        <w:rPr>
          <w:sz w:val="14"/>
          <w:szCs w:val="14"/>
        </w:rPr>
        <w:t xml:space="preserve"> </w:t>
      </w:r>
      <w:r>
        <w:rPr>
          <w:rFonts w:ascii="Calibri" w:eastAsia="Calibri" w:hAnsi="Calibri" w:cs="Calibri"/>
          <w:sz w:val="16"/>
          <w:szCs w:val="16"/>
        </w:rPr>
        <w:t>Our maximum aggregate responsibility to you arising out of or in connection with our contract or these Terms and Conditions, whether in contract, tort, negligence or otherwise, shall in no event exceed £1,000.00 (one thousand pounds).</w:t>
      </w:r>
    </w:p>
    <w:p w:rsidR="00523C81" w:rsidRDefault="0064232E">
      <w:pPr>
        <w:widowControl w:val="0"/>
        <w:numPr>
          <w:ilvl w:val="0"/>
          <w:numId w:val="19"/>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Communications</w:t>
      </w:r>
    </w:p>
    <w:p w:rsidR="00523C81" w:rsidRDefault="0064232E">
      <w:pPr>
        <w:widowControl w:val="0"/>
        <w:spacing w:before="120" w:after="120"/>
        <w:ind w:left="720"/>
        <w:jc w:val="both"/>
        <w:rPr>
          <w:sz w:val="16"/>
          <w:szCs w:val="16"/>
        </w:rPr>
      </w:pPr>
      <w:r>
        <w:rPr>
          <w:rFonts w:ascii="Calibri" w:eastAsia="Calibri" w:hAnsi="Calibri" w:cs="Calibri"/>
          <w:sz w:val="16"/>
          <w:szCs w:val="16"/>
        </w:rPr>
        <w:t xml:space="preserve">By providing us with your email address and mobile number as part of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registration, you agree to receiving communications and information from us by email and SMS. You acknowledge that all notices, information and other communications we provide to you electronically comply with any legal requirement that such communication from us be in writing.</w:t>
      </w:r>
    </w:p>
    <w:p w:rsidR="00523C81" w:rsidRDefault="0064232E">
      <w:pPr>
        <w:widowControl w:val="0"/>
        <w:numPr>
          <w:ilvl w:val="0"/>
          <w:numId w:val="20"/>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Your legal rights</w:t>
      </w:r>
    </w:p>
    <w:p w:rsidR="00523C81" w:rsidRDefault="0064232E">
      <w:pPr>
        <w:widowControl w:val="0"/>
        <w:spacing w:before="120" w:after="120"/>
        <w:ind w:left="720"/>
        <w:jc w:val="both"/>
        <w:rPr>
          <w:sz w:val="16"/>
          <w:szCs w:val="16"/>
        </w:rPr>
      </w:pPr>
      <w:r>
        <w:rPr>
          <w:rFonts w:ascii="Calibri" w:eastAsia="Calibri" w:hAnsi="Calibri" w:cs="Calibri"/>
          <w:sz w:val="16"/>
          <w:szCs w:val="16"/>
        </w:rPr>
        <w:t>Nothing in these Terms and Conditions shall take away or modify any of your legal rights or entitlements.</w:t>
      </w:r>
    </w:p>
    <w:p w:rsidR="00523C81" w:rsidRDefault="0064232E">
      <w:pPr>
        <w:widowControl w:val="0"/>
        <w:numPr>
          <w:ilvl w:val="0"/>
          <w:numId w:val="21"/>
        </w:numPr>
        <w:pBdr>
          <w:left w:val="none" w:sz="0" w:space="20" w:color="auto"/>
        </w:pBdr>
        <w:spacing w:before="120" w:after="120"/>
        <w:ind w:hanging="717"/>
        <w:jc w:val="both"/>
        <w:rPr>
          <w:rFonts w:ascii="Calibri" w:eastAsia="Calibri" w:hAnsi="Calibri" w:cs="Calibri"/>
          <w:sz w:val="16"/>
          <w:szCs w:val="16"/>
        </w:rPr>
      </w:pPr>
      <w:bookmarkStart w:id="50" w:name="_Ref440969522"/>
      <w:r>
        <w:rPr>
          <w:rFonts w:ascii="Calibri" w:eastAsia="Calibri" w:hAnsi="Calibri" w:cs="Calibri"/>
          <w:b/>
          <w:bCs/>
          <w:sz w:val="16"/>
          <w:szCs w:val="16"/>
        </w:rPr>
        <w:t>Use of Customer Information and data protection</w:t>
      </w:r>
      <w:bookmarkEnd w:id="50"/>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sidR="00094AE9">
        <w:rPr>
          <w:sz w:val="14"/>
          <w:szCs w:val="14"/>
        </w:rPr>
        <w:t xml:space="preserve">                </w:t>
      </w:r>
      <w:r>
        <w:rPr>
          <w:rFonts w:ascii="Calibri" w:eastAsia="Calibri" w:hAnsi="Calibri" w:cs="Calibri"/>
          <w:sz w:val="16"/>
          <w:szCs w:val="16"/>
        </w:rPr>
        <w:t xml:space="preserve">We will store, process and use all personal information (including the Personal Data) provided by you in connection with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w:t>
      </w:r>
      <w:r>
        <w:rPr>
          <w:rFonts w:ascii="Calibri" w:eastAsia="Calibri" w:hAnsi="Calibri" w:cs="Calibri"/>
          <w:b/>
          <w:bCs/>
          <w:sz w:val="16"/>
          <w:szCs w:val="16"/>
        </w:rPr>
        <w:t>Customer Information</w:t>
      </w:r>
      <w:r>
        <w:rPr>
          <w:rFonts w:ascii="Calibri" w:eastAsia="Calibri" w:hAnsi="Calibri" w:cs="Calibri"/>
          <w:sz w:val="16"/>
          <w:szCs w:val="16"/>
        </w:rPr>
        <w:t xml:space="preserve">) which is necessary </w:t>
      </w:r>
      <w:proofErr w:type="gramStart"/>
      <w:r>
        <w:rPr>
          <w:rFonts w:ascii="Calibri" w:eastAsia="Calibri" w:hAnsi="Calibri" w:cs="Calibri"/>
          <w:sz w:val="16"/>
          <w:szCs w:val="16"/>
        </w:rPr>
        <w:t>in order to</w:t>
      </w:r>
      <w:proofErr w:type="gramEnd"/>
      <w:r>
        <w:rPr>
          <w:rFonts w:ascii="Calibri" w:eastAsia="Calibri" w:hAnsi="Calibri" w:cs="Calibri"/>
          <w:sz w:val="16"/>
          <w:szCs w:val="16"/>
        </w:rPr>
        <w:t xml:space="preserve"> perform our contract with you.  This will be in accordance with the requirements of applicable Data Protection </w:t>
      </w:r>
      <w:r w:rsidR="00FF4E8B">
        <w:rPr>
          <w:rFonts w:ascii="Calibri" w:eastAsia="Calibri" w:hAnsi="Calibri" w:cs="Calibri"/>
          <w:sz w:val="16"/>
          <w:szCs w:val="16"/>
        </w:rPr>
        <w:t>L</w:t>
      </w:r>
      <w:r>
        <w:rPr>
          <w:rFonts w:ascii="Calibri" w:eastAsia="Calibri" w:hAnsi="Calibri" w:cs="Calibri"/>
          <w:sz w:val="16"/>
          <w:szCs w:val="16"/>
        </w:rPr>
        <w:t xml:space="preserve">aws and our </w:t>
      </w:r>
      <w:r w:rsidR="00FF4E8B">
        <w:rPr>
          <w:rFonts w:ascii="Calibri" w:eastAsia="Calibri" w:hAnsi="Calibri" w:cs="Calibri"/>
          <w:sz w:val="16"/>
          <w:szCs w:val="16"/>
        </w:rPr>
        <w:t>Privacy Policy</w:t>
      </w:r>
      <w:r>
        <w:rPr>
          <w:rFonts w:ascii="Calibri" w:eastAsia="Calibri" w:hAnsi="Calibri" w:cs="Calibri"/>
          <w:sz w:val="16"/>
          <w:szCs w:val="16"/>
        </w:rPr>
        <w:t xml:space="preserve">.  </w:t>
      </w:r>
      <w:r w:rsidR="00FF4E8B">
        <w:rPr>
          <w:rFonts w:ascii="Calibri" w:eastAsia="Calibri" w:hAnsi="Calibri" w:cs="Calibri"/>
          <w:sz w:val="16"/>
          <w:szCs w:val="16"/>
        </w:rPr>
        <w:t>O</w:t>
      </w:r>
      <w:r>
        <w:rPr>
          <w:rFonts w:ascii="Calibri" w:eastAsia="Calibri" w:hAnsi="Calibri" w:cs="Calibri"/>
          <w:sz w:val="16"/>
          <w:szCs w:val="16"/>
        </w:rPr>
        <w:t xml:space="preserve">ur </w:t>
      </w:r>
      <w:r w:rsidR="00FF4E8B">
        <w:rPr>
          <w:rFonts w:ascii="Calibri" w:eastAsia="Calibri" w:hAnsi="Calibri" w:cs="Calibri"/>
          <w:sz w:val="16"/>
          <w:szCs w:val="16"/>
        </w:rPr>
        <w:t>Privacy Policy is</w:t>
      </w:r>
      <w:r>
        <w:rPr>
          <w:rFonts w:ascii="Calibri" w:eastAsia="Calibri" w:hAnsi="Calibri" w:cs="Calibri"/>
          <w:sz w:val="16"/>
          <w:szCs w:val="16"/>
        </w:rPr>
        <w:t xml:space="preserve"> available on our Website</w:t>
      </w:r>
      <w:r w:rsidR="00FF4E8B">
        <w:rPr>
          <w:rFonts w:ascii="Calibri" w:eastAsia="Calibri" w:hAnsi="Calibri" w:cs="Calibri"/>
          <w:sz w:val="16"/>
          <w:szCs w:val="16"/>
        </w:rPr>
        <w:t xml:space="preserve"> here</w:t>
      </w:r>
      <w:r>
        <w:rPr>
          <w:rFonts w:ascii="Calibri" w:eastAsia="Calibri" w:hAnsi="Calibri" w:cs="Calibri"/>
          <w:sz w:val="16"/>
          <w:szCs w:val="16"/>
        </w:rPr>
        <w:t>.</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Pr>
          <w:sz w:val="14"/>
          <w:szCs w:val="14"/>
        </w:rPr>
        <w:t xml:space="preserve">                  </w:t>
      </w:r>
      <w:r>
        <w:rPr>
          <w:rFonts w:ascii="Calibri" w:eastAsia="Calibri" w:hAnsi="Calibri" w:cs="Calibri"/>
          <w:sz w:val="16"/>
          <w:szCs w:val="16"/>
        </w:rPr>
        <w:t>We use Customer Information in the following ways:</w:t>
      </w:r>
    </w:p>
    <w:p w:rsidR="00523C81" w:rsidRDefault="0064232E" w:rsidP="00094AE9">
      <w:pPr>
        <w:widowControl w:val="0"/>
        <w:spacing w:before="120" w:after="120"/>
        <w:ind w:left="1560" w:hanging="567"/>
        <w:jc w:val="both"/>
        <w:rPr>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w:t>
      </w:r>
      <w:r>
        <w:rPr>
          <w:sz w:val="14"/>
          <w:szCs w:val="14"/>
        </w:rPr>
        <w:t xml:space="preserve">            </w:t>
      </w:r>
      <w:r w:rsidR="00094AE9">
        <w:rPr>
          <w:sz w:val="14"/>
          <w:szCs w:val="14"/>
        </w:rPr>
        <w:t xml:space="preserve"> </w:t>
      </w:r>
      <w:r>
        <w:rPr>
          <w:sz w:val="14"/>
          <w:szCs w:val="14"/>
        </w:rPr>
        <w:t xml:space="preserve"> </w:t>
      </w:r>
      <w:bookmarkStart w:id="51" w:name="_BPDC_LN_INS_1005"/>
      <w:bookmarkEnd w:id="51"/>
      <w:r>
        <w:rPr>
          <w:rFonts w:ascii="Calibri" w:eastAsia="Calibri" w:hAnsi="Calibri" w:cs="Calibri"/>
          <w:sz w:val="16"/>
          <w:szCs w:val="16"/>
        </w:rPr>
        <w:t xml:space="preserve">to process payments; </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w:t>
      </w:r>
      <w:r w:rsidR="00094AE9">
        <w:rPr>
          <w:sz w:val="14"/>
          <w:szCs w:val="14"/>
        </w:rPr>
        <w:t xml:space="preserve">               </w:t>
      </w:r>
      <w:r w:rsidR="00E02F5D">
        <w:rPr>
          <w:sz w:val="14"/>
          <w:szCs w:val="14"/>
        </w:rPr>
        <w:t xml:space="preserve"> </w:t>
      </w:r>
      <w:r>
        <w:rPr>
          <w:rFonts w:ascii="Calibri" w:eastAsia="Calibri" w:hAnsi="Calibri" w:cs="Calibri"/>
          <w:sz w:val="16"/>
          <w:szCs w:val="16"/>
        </w:rPr>
        <w:t xml:space="preserve">to communicate with you about payments and information relating to a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Rate and/or Eligible Saver Deal;</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(iii)</w:t>
      </w:r>
      <w:r w:rsidR="00094AE9">
        <w:rPr>
          <w:sz w:val="14"/>
          <w:szCs w:val="14"/>
        </w:rPr>
        <w:t xml:space="preserve">            </w:t>
      </w:r>
      <w:r>
        <w:rPr>
          <w:rFonts w:ascii="Calibri" w:eastAsia="Calibri" w:hAnsi="Calibri" w:cs="Calibri"/>
          <w:sz w:val="16"/>
          <w:szCs w:val="16"/>
        </w:rPr>
        <w:t>to update our records;</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(iv)</w:t>
      </w:r>
      <w:r>
        <w:rPr>
          <w:sz w:val="14"/>
          <w:szCs w:val="14"/>
        </w:rPr>
        <w:t xml:space="preserve">              </w:t>
      </w:r>
      <w:bookmarkStart w:id="52" w:name="_BPDC_LN_INS_1004"/>
      <w:bookmarkEnd w:id="52"/>
      <w:r w:rsidR="00094AE9">
        <w:rPr>
          <w:sz w:val="14"/>
          <w:szCs w:val="14"/>
        </w:rPr>
        <w:t xml:space="preserve"> </w:t>
      </w:r>
      <w:r>
        <w:rPr>
          <w:rFonts w:ascii="Calibri" w:eastAsia="Calibri" w:hAnsi="Calibri" w:cs="Calibri"/>
          <w:sz w:val="16"/>
          <w:szCs w:val="16"/>
        </w:rPr>
        <w:t xml:space="preserve">to create and maintain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and to recommend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Rates and/or Eligible Saver Deal(s) (if applicable) that might be of interest to you;</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(v)</w:t>
      </w:r>
      <w:r>
        <w:rPr>
          <w:sz w:val="14"/>
          <w:szCs w:val="14"/>
        </w:rPr>
        <w:t xml:space="preserve">            </w:t>
      </w:r>
      <w:bookmarkStart w:id="53" w:name="_BPDC_LN_INS_1003"/>
      <w:bookmarkEnd w:id="53"/>
      <w:r w:rsidR="00E02F5D">
        <w:rPr>
          <w:sz w:val="14"/>
          <w:szCs w:val="14"/>
        </w:rPr>
        <w:t xml:space="preserve"> </w:t>
      </w:r>
      <w:r w:rsidR="00094AE9">
        <w:rPr>
          <w:sz w:val="14"/>
          <w:szCs w:val="14"/>
        </w:rPr>
        <w:t xml:space="preserve"> </w:t>
      </w:r>
      <w:r>
        <w:rPr>
          <w:rFonts w:ascii="Calibri" w:eastAsia="Calibri" w:hAnsi="Calibri" w:cs="Calibri"/>
          <w:sz w:val="16"/>
          <w:szCs w:val="16"/>
        </w:rPr>
        <w:t>to enable third parties to carry out technical, logistical or other functions on our behalf;</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(vi)</w:t>
      </w:r>
      <w:r>
        <w:rPr>
          <w:sz w:val="14"/>
          <w:szCs w:val="14"/>
        </w:rPr>
        <w:t xml:space="preserve">            </w:t>
      </w:r>
      <w:bookmarkStart w:id="54" w:name="_BPDC_LN_INS_1002"/>
      <w:bookmarkEnd w:id="54"/>
      <w:r w:rsidR="00094AE9">
        <w:rPr>
          <w:sz w:val="14"/>
          <w:szCs w:val="14"/>
        </w:rPr>
        <w:t xml:space="preserve"> </w:t>
      </w:r>
      <w:r>
        <w:rPr>
          <w:rFonts w:ascii="Calibri" w:eastAsia="Calibri" w:hAnsi="Calibri" w:cs="Calibri"/>
          <w:sz w:val="16"/>
          <w:szCs w:val="16"/>
        </w:rPr>
        <w:t>to provide you with requested information or correspondence, such as a response from us to an enquiry made by you; and</w:t>
      </w:r>
    </w:p>
    <w:p w:rsidR="00523C81" w:rsidRDefault="0064232E">
      <w:pPr>
        <w:widowControl w:val="0"/>
        <w:spacing w:before="120" w:after="120"/>
        <w:ind w:left="1713" w:hanging="720"/>
        <w:jc w:val="both"/>
        <w:rPr>
          <w:sz w:val="16"/>
          <w:szCs w:val="16"/>
        </w:rPr>
      </w:pPr>
      <w:r>
        <w:rPr>
          <w:rFonts w:ascii="Calibri" w:eastAsia="Calibri" w:hAnsi="Calibri" w:cs="Calibri"/>
          <w:sz w:val="16"/>
          <w:szCs w:val="16"/>
        </w:rPr>
        <w:t>(vii)</w:t>
      </w:r>
      <w:r>
        <w:rPr>
          <w:sz w:val="14"/>
          <w:szCs w:val="14"/>
        </w:rPr>
        <w:t xml:space="preserve">          </w:t>
      </w:r>
      <w:r w:rsidR="00E02F5D">
        <w:rPr>
          <w:sz w:val="14"/>
          <w:szCs w:val="14"/>
        </w:rPr>
        <w:t xml:space="preserve"> </w:t>
      </w:r>
      <w:r>
        <w:rPr>
          <w:sz w:val="14"/>
          <w:szCs w:val="14"/>
        </w:rPr>
        <w:t xml:space="preserve"> </w:t>
      </w:r>
      <w:bookmarkStart w:id="55" w:name="_BPDC_LN_INS_1001"/>
      <w:bookmarkEnd w:id="55"/>
      <w:r>
        <w:rPr>
          <w:rFonts w:ascii="Calibri" w:eastAsia="Calibri" w:hAnsi="Calibri" w:cs="Calibri"/>
          <w:sz w:val="16"/>
          <w:szCs w:val="16"/>
        </w:rPr>
        <w:t>to send you details of your new, amended or cancelled transactions.</w:t>
      </w:r>
    </w:p>
    <w:p w:rsidR="00523C81" w:rsidRDefault="00523C81">
      <w:pPr>
        <w:widowControl w:val="0"/>
        <w:spacing w:before="120" w:after="120"/>
        <w:ind w:left="720"/>
        <w:jc w:val="both"/>
        <w:rPr>
          <w:sz w:val="16"/>
          <w:szCs w:val="16"/>
        </w:rPr>
      </w:pP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(c)</w:t>
      </w:r>
      <w:r w:rsidR="00094AE9">
        <w:rPr>
          <w:sz w:val="14"/>
          <w:szCs w:val="14"/>
        </w:rPr>
        <w:t xml:space="preserve">          </w:t>
      </w:r>
      <w:r>
        <w:rPr>
          <w:rFonts w:ascii="Calibri" w:eastAsia="Calibri" w:hAnsi="Calibri" w:cs="Calibri"/>
          <w:sz w:val="16"/>
          <w:szCs w:val="16"/>
        </w:rPr>
        <w:t xml:space="preserve">Your contact details may be used to supply, by telephone, email, SMS or post, information to you about us and to send you occasional marketing material where you have consented to receive this, such as information about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Rates, Eligible Saver Deal(s) or other special offers which we think you might find valuable.</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(d)</w:t>
      </w:r>
      <w:r w:rsidR="00094AE9">
        <w:rPr>
          <w:sz w:val="14"/>
          <w:szCs w:val="14"/>
        </w:rPr>
        <w:t xml:space="preserve">            </w:t>
      </w:r>
      <w:r w:rsidR="00E02F5D">
        <w:rPr>
          <w:sz w:val="14"/>
          <w:szCs w:val="14"/>
        </w:rPr>
        <w:t xml:space="preserve"> </w:t>
      </w:r>
      <w:r>
        <w:rPr>
          <w:rFonts w:ascii="Calibri" w:eastAsia="Calibri" w:hAnsi="Calibri" w:cs="Calibri"/>
          <w:sz w:val="16"/>
          <w:szCs w:val="16"/>
        </w:rPr>
        <w:t xml:space="preserve">You can unsubscribe to any non-mandatory notifications at any time through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Customer Portal. </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(e)</w:t>
      </w:r>
      <w:r>
        <w:rPr>
          <w:sz w:val="14"/>
          <w:szCs w:val="14"/>
        </w:rPr>
        <w:t xml:space="preserve">        </w:t>
      </w:r>
      <w:r w:rsidR="00094AE9">
        <w:rPr>
          <w:sz w:val="14"/>
          <w:szCs w:val="14"/>
        </w:rPr>
        <w:t xml:space="preserve">       </w:t>
      </w:r>
      <w:r>
        <w:rPr>
          <w:rFonts w:ascii="Calibri" w:eastAsia="Calibri" w:hAnsi="Calibri" w:cs="Calibri"/>
          <w:sz w:val="16"/>
          <w:szCs w:val="16"/>
        </w:rPr>
        <w:t xml:space="preserve">All Customer Information we collect is important to us and we would not want to share this with anyone else, unless we have your express consent, we will never disclose, rent, trade or sell your personal data to any third parties for their marketing or </w:t>
      </w:r>
      <w:r>
        <w:rPr>
          <w:rFonts w:ascii="Calibri" w:eastAsia="Calibri" w:hAnsi="Calibri" w:cs="Calibri"/>
          <w:sz w:val="16"/>
          <w:szCs w:val="16"/>
        </w:rPr>
        <w:lastRenderedPageBreak/>
        <w:t xml:space="preserve">mailing purposes. </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(f)</w:t>
      </w:r>
      <w:r w:rsidR="00094AE9">
        <w:rPr>
          <w:sz w:val="14"/>
          <w:szCs w:val="14"/>
        </w:rPr>
        <w:t xml:space="preserve">                </w:t>
      </w:r>
      <w:r>
        <w:rPr>
          <w:rFonts w:ascii="Calibri" w:eastAsia="Calibri" w:hAnsi="Calibri" w:cs="Calibri"/>
          <w:sz w:val="16"/>
          <w:szCs w:val="16"/>
        </w:rPr>
        <w:t xml:space="preserve">If National Car Parks Limited or </w:t>
      </w:r>
      <w:r w:rsidR="00E67FFE" w:rsidRPr="00E67FFE">
        <w:t xml:space="preserve"> </w:t>
      </w:r>
      <w:r w:rsidR="00E67FFE" w:rsidRPr="00E67FFE">
        <w:rPr>
          <w:rFonts w:ascii="Calibri" w:eastAsia="Calibri" w:hAnsi="Calibri" w:cs="Calibri"/>
          <w:sz w:val="16"/>
          <w:szCs w:val="16"/>
        </w:rPr>
        <w:t>any other operating company in the NCP group of companies</w:t>
      </w:r>
      <w:r w:rsidR="00E67FFE">
        <w:rPr>
          <w:rFonts w:ascii="Calibri" w:eastAsia="Calibri" w:hAnsi="Calibri" w:cs="Calibri"/>
          <w:sz w:val="16"/>
          <w:szCs w:val="16"/>
        </w:rPr>
        <w:t xml:space="preserve"> is</w:t>
      </w:r>
      <w:r>
        <w:rPr>
          <w:rFonts w:ascii="Calibri" w:eastAsia="Calibri" w:hAnsi="Calibri" w:cs="Calibri"/>
          <w:sz w:val="16"/>
          <w:szCs w:val="16"/>
        </w:rPr>
        <w:t xml:space="preserve"> sold or its business is transferred to another company, we may transfer all of our rights and obligations under these Terms and Conditions without any further notification to you and we may also disclose or transfer all Customer Information we hold about you to a prospective or new owner.  Such disclosure shall not alter your rights in respect of the use that can be made of such Customer Information by such other company.</w:t>
      </w:r>
    </w:p>
    <w:p w:rsidR="00523C81" w:rsidRDefault="0064232E">
      <w:pPr>
        <w:widowControl w:val="0"/>
        <w:numPr>
          <w:ilvl w:val="0"/>
          <w:numId w:val="22"/>
        </w:numPr>
        <w:pBdr>
          <w:left w:val="none" w:sz="0" w:space="20" w:color="auto"/>
        </w:pBdr>
        <w:spacing w:before="120" w:after="120"/>
        <w:ind w:hanging="717"/>
        <w:jc w:val="both"/>
        <w:rPr>
          <w:rFonts w:ascii="Calibri" w:eastAsia="Calibri" w:hAnsi="Calibri" w:cs="Calibri"/>
          <w:sz w:val="16"/>
          <w:szCs w:val="16"/>
        </w:rPr>
      </w:pPr>
      <w:bookmarkStart w:id="56" w:name="_Ref443053212"/>
      <w:r>
        <w:rPr>
          <w:rFonts w:ascii="Calibri" w:eastAsia="Calibri" w:hAnsi="Calibri" w:cs="Calibri"/>
          <w:b/>
          <w:bCs/>
          <w:sz w:val="16"/>
          <w:szCs w:val="16"/>
        </w:rPr>
        <w:t>Variation of the Terms and Conditions</w:t>
      </w:r>
      <w:bookmarkEnd w:id="56"/>
    </w:p>
    <w:p w:rsidR="00523C81" w:rsidRDefault="0064232E">
      <w:pPr>
        <w:widowControl w:val="0"/>
        <w:spacing w:before="120" w:after="120"/>
        <w:ind w:left="720"/>
        <w:jc w:val="both"/>
        <w:rPr>
          <w:sz w:val="16"/>
          <w:szCs w:val="16"/>
        </w:rPr>
      </w:pPr>
      <w:r>
        <w:rPr>
          <w:rFonts w:ascii="Calibri" w:eastAsia="Calibri" w:hAnsi="Calibri" w:cs="Calibri"/>
          <w:sz w:val="16"/>
          <w:szCs w:val="16"/>
        </w:rPr>
        <w:t xml:space="preserve">These Terms and Conditions cannot be varied except in writing by our </w:t>
      </w:r>
      <w:r w:rsidRPr="00E67FFE">
        <w:rPr>
          <w:rFonts w:ascii="Calibri" w:eastAsia="Calibri" w:hAnsi="Calibri" w:cs="Calibri"/>
          <w:sz w:val="16"/>
          <w:szCs w:val="16"/>
        </w:rPr>
        <w:t>Company Secretary</w:t>
      </w:r>
      <w:r w:rsidR="00802955">
        <w:rPr>
          <w:rFonts w:ascii="Calibri" w:eastAsia="Calibri" w:hAnsi="Calibri" w:cs="Calibri"/>
          <w:sz w:val="16"/>
          <w:szCs w:val="16"/>
        </w:rPr>
        <w:t xml:space="preserve"> or our </w:t>
      </w:r>
      <w:bookmarkStart w:id="57" w:name="_GoBack"/>
      <w:bookmarkEnd w:id="57"/>
      <w:r w:rsidR="00E67FFE" w:rsidRPr="00E67FFE">
        <w:rPr>
          <w:rFonts w:ascii="Calibri" w:eastAsia="Calibri" w:hAnsi="Calibri" w:cs="Calibri"/>
          <w:sz w:val="16"/>
          <w:szCs w:val="16"/>
        </w:rPr>
        <w:t>Head of Legal</w:t>
      </w:r>
      <w:r w:rsidRPr="00E67FFE">
        <w:rPr>
          <w:rFonts w:ascii="Calibri" w:eastAsia="Calibri" w:hAnsi="Calibri" w:cs="Calibri"/>
          <w:sz w:val="16"/>
          <w:szCs w:val="16"/>
        </w:rPr>
        <w:t xml:space="preserve"> on 30 days’ notice to you or alternatively published on our Website. Following expiry of such notice</w:t>
      </w:r>
      <w:r w:rsidR="003A217E">
        <w:rPr>
          <w:rFonts w:ascii="Calibri" w:eastAsia="Calibri" w:hAnsi="Calibri" w:cs="Calibri"/>
          <w:sz w:val="16"/>
          <w:szCs w:val="16"/>
        </w:rPr>
        <w:t>, where applicable,</w:t>
      </w:r>
      <w:r w:rsidRPr="00E67FFE">
        <w:rPr>
          <w:rFonts w:ascii="Calibri" w:eastAsia="Calibri" w:hAnsi="Calibri" w:cs="Calibri"/>
          <w:sz w:val="16"/>
          <w:szCs w:val="16"/>
        </w:rPr>
        <w:t xml:space="preserve"> the Terms</w:t>
      </w:r>
      <w:r>
        <w:rPr>
          <w:rFonts w:ascii="Calibri" w:eastAsia="Calibri" w:hAnsi="Calibri" w:cs="Calibri"/>
          <w:sz w:val="16"/>
          <w:szCs w:val="16"/>
        </w:rPr>
        <w:t xml:space="preserve"> and Conditions will be varied accordingly. Nothing said or done by any of our employees </w:t>
      </w:r>
      <w:proofErr w:type="gramStart"/>
      <w:r>
        <w:rPr>
          <w:rFonts w:ascii="Calibri" w:eastAsia="Calibri" w:hAnsi="Calibri" w:cs="Calibri"/>
          <w:sz w:val="16"/>
          <w:szCs w:val="16"/>
        </w:rPr>
        <w:t>is capable of varying</w:t>
      </w:r>
      <w:proofErr w:type="gramEnd"/>
      <w:r>
        <w:rPr>
          <w:rFonts w:ascii="Calibri" w:eastAsia="Calibri" w:hAnsi="Calibri" w:cs="Calibri"/>
          <w:sz w:val="16"/>
          <w:szCs w:val="16"/>
        </w:rPr>
        <w:t xml:space="preserve"> these Terms and Conditions.</w:t>
      </w:r>
    </w:p>
    <w:p w:rsidR="00523C81" w:rsidRDefault="0064232E">
      <w:pPr>
        <w:widowControl w:val="0"/>
        <w:numPr>
          <w:ilvl w:val="0"/>
          <w:numId w:val="23"/>
        </w:numPr>
        <w:pBdr>
          <w:left w:val="none" w:sz="0" w:space="20" w:color="auto"/>
        </w:pBdr>
        <w:spacing w:before="120" w:after="120"/>
        <w:ind w:hanging="717"/>
        <w:jc w:val="both"/>
        <w:rPr>
          <w:rFonts w:ascii="Calibri" w:eastAsia="Calibri" w:hAnsi="Calibri" w:cs="Calibri"/>
          <w:sz w:val="16"/>
          <w:szCs w:val="16"/>
        </w:rPr>
      </w:pPr>
      <w:bookmarkStart w:id="58" w:name="_Ref442794801"/>
      <w:r>
        <w:rPr>
          <w:rFonts w:ascii="Calibri" w:eastAsia="Calibri" w:hAnsi="Calibri" w:cs="Calibri"/>
          <w:b/>
          <w:bCs/>
          <w:sz w:val="16"/>
          <w:szCs w:val="16"/>
        </w:rPr>
        <w:t>Waiver</w:t>
      </w:r>
      <w:bookmarkEnd w:id="58"/>
    </w:p>
    <w:p w:rsidR="00523C81" w:rsidRDefault="0064232E" w:rsidP="00094AE9">
      <w:pPr>
        <w:widowControl w:val="0"/>
        <w:spacing w:before="120" w:after="120"/>
        <w:ind w:left="709" w:hanging="709"/>
        <w:jc w:val="both"/>
        <w:rPr>
          <w:sz w:val="16"/>
          <w:szCs w:val="16"/>
        </w:rPr>
      </w:pPr>
      <w:r>
        <w:rPr>
          <w:rFonts w:ascii="Calibri" w:eastAsia="Calibri" w:hAnsi="Calibri" w:cs="Calibri"/>
          <w:sz w:val="16"/>
          <w:szCs w:val="16"/>
        </w:rPr>
        <w:t>(a)</w:t>
      </w:r>
      <w:r w:rsidR="00094AE9">
        <w:rPr>
          <w:sz w:val="14"/>
          <w:szCs w:val="14"/>
        </w:rPr>
        <w:t xml:space="preserve">          </w:t>
      </w:r>
      <w:r>
        <w:rPr>
          <w:rFonts w:ascii="Calibri" w:eastAsia="Calibri" w:hAnsi="Calibri" w:cs="Calibri"/>
          <w:sz w:val="16"/>
          <w:szCs w:val="16"/>
        </w:rPr>
        <w:t xml:space="preserve">If we fail, at any time during the term of our contract, to insist upon strict performance of any of your obligations under our contract, or if we fail to exercise any of the rights to which we are entitled under our contract, this shall not constitute a waiver of our rights or remedies and shall not relieve you from compliance with your obligations.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sidR="00094AE9">
        <w:rPr>
          <w:sz w:val="14"/>
          <w:szCs w:val="14"/>
        </w:rPr>
        <w:t xml:space="preserve">             </w:t>
      </w:r>
      <w:r>
        <w:rPr>
          <w:rFonts w:ascii="Calibri" w:eastAsia="Calibri" w:hAnsi="Calibri" w:cs="Calibri"/>
          <w:sz w:val="16"/>
          <w:szCs w:val="16"/>
        </w:rPr>
        <w:t>A waiver by us of any default by you shall not constitute a waiver of any subsequent default by you of your obligations.</w:t>
      </w:r>
    </w:p>
    <w:p w:rsidR="00523C81" w:rsidRDefault="0064232E">
      <w:pPr>
        <w:widowControl w:val="0"/>
        <w:numPr>
          <w:ilvl w:val="0"/>
          <w:numId w:val="24"/>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Severability</w:t>
      </w:r>
    </w:p>
    <w:p w:rsidR="00523C81" w:rsidRDefault="0064232E">
      <w:pPr>
        <w:widowControl w:val="0"/>
        <w:spacing w:before="120" w:after="120"/>
        <w:ind w:left="720"/>
        <w:jc w:val="both"/>
        <w:rPr>
          <w:sz w:val="16"/>
          <w:szCs w:val="16"/>
        </w:rPr>
      </w:pPr>
      <w:r>
        <w:rPr>
          <w:rFonts w:ascii="Calibri" w:eastAsia="Calibri" w:hAnsi="Calibri" w:cs="Calibri"/>
          <w:sz w:val="16"/>
          <w:szCs w:val="16"/>
        </w:rPr>
        <w:t xml:space="preserve">If any provisions of our contract are determined by a competent authority to be invalid, unlawful or unenforceable to any extent, such term will, to the extent that it is invalid or unlawful, be severed from our contract which will continue to be valid </w:t>
      </w:r>
      <w:proofErr w:type="gramStart"/>
      <w:r>
        <w:rPr>
          <w:rFonts w:ascii="Calibri" w:eastAsia="Calibri" w:hAnsi="Calibri" w:cs="Calibri"/>
          <w:sz w:val="16"/>
          <w:szCs w:val="16"/>
        </w:rPr>
        <w:t>to the fullest extent</w:t>
      </w:r>
      <w:proofErr w:type="gramEnd"/>
      <w:r>
        <w:rPr>
          <w:rFonts w:ascii="Calibri" w:eastAsia="Calibri" w:hAnsi="Calibri" w:cs="Calibri"/>
          <w:sz w:val="16"/>
          <w:szCs w:val="16"/>
        </w:rPr>
        <w:t xml:space="preserve"> permitted by law.</w:t>
      </w:r>
    </w:p>
    <w:p w:rsidR="00523C81" w:rsidRDefault="0064232E">
      <w:pPr>
        <w:widowControl w:val="0"/>
        <w:numPr>
          <w:ilvl w:val="0"/>
          <w:numId w:val="25"/>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Circumstances beyond our reasonable control</w:t>
      </w:r>
    </w:p>
    <w:p w:rsidR="00523C81" w:rsidRDefault="0064232E">
      <w:pPr>
        <w:widowControl w:val="0"/>
        <w:spacing w:before="120" w:after="120"/>
        <w:ind w:left="720"/>
        <w:jc w:val="both"/>
        <w:rPr>
          <w:sz w:val="16"/>
          <w:szCs w:val="16"/>
        </w:rPr>
      </w:pPr>
      <w:r>
        <w:rPr>
          <w:rFonts w:ascii="Calibri" w:eastAsia="Calibri" w:hAnsi="Calibri" w:cs="Calibri"/>
          <w:sz w:val="16"/>
          <w:szCs w:val="16"/>
        </w:rPr>
        <w:t xml:space="preserve">We reserve the right to defer delivery of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Card, or to cancel the contract between us, if we are prevented from or delayed in the carrying on of our business and our obligations under our contract due to circumstances beyond our reasonable control including, without limitation, acts of God, governmental actions, war or national emergency, riot, civil commotion, fire, explosion, flood, epidemic, lock-outs, strikes or other labour disputes.</w:t>
      </w:r>
    </w:p>
    <w:p w:rsidR="00523C81" w:rsidRDefault="0064232E">
      <w:pPr>
        <w:widowControl w:val="0"/>
        <w:numPr>
          <w:ilvl w:val="0"/>
          <w:numId w:val="26"/>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 xml:space="preserve">Subtracting, assignment and </w:t>
      </w:r>
      <w:proofErr w:type="gramStart"/>
      <w:r>
        <w:rPr>
          <w:rFonts w:ascii="Calibri" w:eastAsia="Calibri" w:hAnsi="Calibri" w:cs="Calibri"/>
          <w:b/>
          <w:bCs/>
          <w:sz w:val="16"/>
          <w:szCs w:val="16"/>
        </w:rPr>
        <w:t>third party</w:t>
      </w:r>
      <w:proofErr w:type="gramEnd"/>
      <w:r>
        <w:rPr>
          <w:rFonts w:ascii="Calibri" w:eastAsia="Calibri" w:hAnsi="Calibri" w:cs="Calibri"/>
          <w:b/>
          <w:bCs/>
          <w:sz w:val="16"/>
          <w:szCs w:val="16"/>
        </w:rPr>
        <w:t xml:space="preserve"> rights</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sidR="00094AE9">
        <w:rPr>
          <w:sz w:val="14"/>
          <w:szCs w:val="14"/>
        </w:rPr>
        <w:t xml:space="preserve">               </w:t>
      </w:r>
      <w:r w:rsidR="00E02F5D">
        <w:rPr>
          <w:sz w:val="14"/>
          <w:szCs w:val="14"/>
        </w:rPr>
        <w:t xml:space="preserve"> </w:t>
      </w:r>
      <w:r>
        <w:rPr>
          <w:rFonts w:ascii="Calibri" w:eastAsia="Calibri" w:hAnsi="Calibri" w:cs="Calibri"/>
          <w:sz w:val="16"/>
          <w:szCs w:val="16"/>
        </w:rPr>
        <w:t xml:space="preserve">You are not entitled to assign, charge, sub-contract or transfer our contract or any part of it without our prior written consent. </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(b)</w:t>
      </w:r>
      <w:r w:rsidR="00094AE9">
        <w:rPr>
          <w:sz w:val="14"/>
          <w:szCs w:val="14"/>
        </w:rPr>
        <w:t xml:space="preserve">             </w:t>
      </w:r>
      <w:r>
        <w:rPr>
          <w:rFonts w:ascii="Calibri" w:eastAsia="Calibri" w:hAnsi="Calibri" w:cs="Calibri"/>
          <w:sz w:val="16"/>
          <w:szCs w:val="16"/>
        </w:rPr>
        <w:t>We may assign, charge, subcontract or transfer the contract or any part of it to any person.</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(c)</w:t>
      </w:r>
      <w:r w:rsidR="00094AE9">
        <w:rPr>
          <w:sz w:val="14"/>
          <w:szCs w:val="14"/>
        </w:rPr>
        <w:t xml:space="preserve">                </w:t>
      </w:r>
      <w:r>
        <w:rPr>
          <w:rFonts w:ascii="Calibri" w:eastAsia="Calibri" w:hAnsi="Calibri" w:cs="Calibri"/>
          <w:sz w:val="16"/>
          <w:szCs w:val="16"/>
        </w:rPr>
        <w:t>Any person who is not a party to our contract shall not have any right to enforce any term of the contract which expressly or by implication confers a benefit on that person without our prior written agreement.</w:t>
      </w:r>
    </w:p>
    <w:p w:rsidR="00523C81" w:rsidRDefault="0064232E">
      <w:pPr>
        <w:widowControl w:val="0"/>
        <w:spacing w:before="120" w:after="120"/>
        <w:ind w:left="709" w:hanging="709"/>
        <w:jc w:val="both"/>
        <w:rPr>
          <w:sz w:val="16"/>
          <w:szCs w:val="16"/>
        </w:rPr>
      </w:pPr>
      <w:r>
        <w:rPr>
          <w:rFonts w:ascii="Calibri" w:eastAsia="Calibri" w:hAnsi="Calibri" w:cs="Calibri"/>
          <w:sz w:val="16"/>
          <w:szCs w:val="16"/>
        </w:rPr>
        <w:t>(d)</w:t>
      </w:r>
      <w:r w:rsidR="00094AE9">
        <w:rPr>
          <w:sz w:val="14"/>
          <w:szCs w:val="14"/>
        </w:rPr>
        <w:t xml:space="preserve">               </w:t>
      </w:r>
      <w:r>
        <w:rPr>
          <w:rFonts w:ascii="Calibri" w:eastAsia="Calibri" w:hAnsi="Calibri" w:cs="Calibri"/>
          <w:sz w:val="16"/>
          <w:szCs w:val="16"/>
        </w:rPr>
        <w:t xml:space="preserve">Any term of our contract can be </w:t>
      </w:r>
      <w:proofErr w:type="gramStart"/>
      <w:r>
        <w:rPr>
          <w:rFonts w:ascii="Calibri" w:eastAsia="Calibri" w:hAnsi="Calibri" w:cs="Calibri"/>
          <w:sz w:val="16"/>
          <w:szCs w:val="16"/>
        </w:rPr>
        <w:t>varied</w:t>
      </w:r>
      <w:proofErr w:type="gramEnd"/>
      <w:r>
        <w:rPr>
          <w:rFonts w:ascii="Calibri" w:eastAsia="Calibri" w:hAnsi="Calibri" w:cs="Calibri"/>
          <w:sz w:val="16"/>
          <w:szCs w:val="16"/>
        </w:rPr>
        <w:t xml:space="preserve"> and our contract can be cancelled or terminated without the consent of any third party who might benefit from the terms or have enforceable rights under our contract.</w:t>
      </w:r>
    </w:p>
    <w:p w:rsidR="00523C81" w:rsidRDefault="0064232E">
      <w:pPr>
        <w:widowControl w:val="0"/>
        <w:numPr>
          <w:ilvl w:val="0"/>
          <w:numId w:val="27"/>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Customer contact centre</w:t>
      </w:r>
    </w:p>
    <w:p w:rsidR="00523C81" w:rsidRDefault="0064232E">
      <w:pPr>
        <w:widowControl w:val="0"/>
        <w:spacing w:before="120" w:after="120"/>
        <w:ind w:left="720" w:hanging="720"/>
        <w:jc w:val="both"/>
        <w:rPr>
          <w:sz w:val="16"/>
          <w:szCs w:val="16"/>
        </w:rPr>
      </w:pPr>
      <w:r>
        <w:rPr>
          <w:rFonts w:ascii="Calibri" w:eastAsia="Calibri" w:hAnsi="Calibri" w:cs="Calibri"/>
          <w:sz w:val="16"/>
          <w:szCs w:val="16"/>
        </w:rPr>
        <w:t>(a)</w:t>
      </w:r>
      <w:r w:rsidR="00094AE9">
        <w:rPr>
          <w:sz w:val="14"/>
          <w:szCs w:val="14"/>
        </w:rPr>
        <w:t xml:space="preserve">               </w:t>
      </w:r>
      <w:r>
        <w:rPr>
          <w:sz w:val="14"/>
          <w:szCs w:val="14"/>
        </w:rPr>
        <w:t xml:space="preserve"> </w:t>
      </w:r>
      <w:r>
        <w:rPr>
          <w:rFonts w:ascii="Calibri" w:eastAsia="Calibri" w:hAnsi="Calibri" w:cs="Calibri"/>
          <w:sz w:val="16"/>
          <w:szCs w:val="16"/>
        </w:rPr>
        <w:t xml:space="preserve">Should you have any questions about these Terms and Conditions or the use of your NCP </w:t>
      </w:r>
      <w:proofErr w:type="spellStart"/>
      <w:r>
        <w:rPr>
          <w:rFonts w:ascii="Calibri" w:eastAsia="Calibri" w:hAnsi="Calibri" w:cs="Calibri"/>
          <w:sz w:val="16"/>
          <w:szCs w:val="16"/>
        </w:rPr>
        <w:t>ParkPass</w:t>
      </w:r>
      <w:proofErr w:type="spellEnd"/>
      <w:r>
        <w:rPr>
          <w:rFonts w:ascii="Calibri" w:eastAsia="Calibri" w:hAnsi="Calibri" w:cs="Calibri"/>
          <w:sz w:val="16"/>
          <w:szCs w:val="16"/>
        </w:rPr>
        <w:t xml:space="preserve"> Account, please see our list of frequently asked questions on our Website.</w:t>
      </w:r>
    </w:p>
    <w:p w:rsidR="00523C81" w:rsidRDefault="0064232E" w:rsidP="00094AE9">
      <w:pPr>
        <w:widowControl w:val="0"/>
        <w:tabs>
          <w:tab w:val="left" w:pos="567"/>
          <w:tab w:val="left" w:pos="1134"/>
        </w:tabs>
        <w:spacing w:before="120" w:after="120"/>
        <w:ind w:left="709" w:hanging="709"/>
        <w:jc w:val="both"/>
        <w:rPr>
          <w:sz w:val="16"/>
          <w:szCs w:val="16"/>
        </w:rPr>
      </w:pPr>
      <w:r>
        <w:rPr>
          <w:rFonts w:ascii="Calibri" w:eastAsia="Calibri" w:hAnsi="Calibri" w:cs="Calibri"/>
          <w:sz w:val="16"/>
          <w:szCs w:val="16"/>
        </w:rPr>
        <w:t>(b)</w:t>
      </w:r>
      <w:r w:rsidR="00094AE9">
        <w:rPr>
          <w:sz w:val="14"/>
          <w:szCs w:val="14"/>
        </w:rPr>
        <w:t xml:space="preserve">          </w:t>
      </w:r>
      <w:r w:rsidR="00E02F5D">
        <w:rPr>
          <w:sz w:val="14"/>
          <w:szCs w:val="14"/>
        </w:rPr>
        <w:tab/>
      </w:r>
      <w:r w:rsidR="00E02F5D">
        <w:rPr>
          <w:sz w:val="14"/>
          <w:szCs w:val="14"/>
        </w:rPr>
        <w:tab/>
      </w:r>
      <w:r>
        <w:rPr>
          <w:rFonts w:ascii="Calibri" w:eastAsia="Calibri" w:hAnsi="Calibri" w:cs="Calibri"/>
          <w:sz w:val="16"/>
          <w:szCs w:val="16"/>
        </w:rPr>
        <w:t>If you have any other questions or queries that are not covered in our frequently asked questions you can either call our Customer Contact Centre on 0345 050 7080, email us at customer.service@ncp.co.uk, or use our online chat service which is available on the Website.</w:t>
      </w:r>
    </w:p>
    <w:p w:rsidR="00523C81" w:rsidRDefault="0064232E">
      <w:pPr>
        <w:widowControl w:val="0"/>
        <w:numPr>
          <w:ilvl w:val="0"/>
          <w:numId w:val="28"/>
        </w:numPr>
        <w:pBdr>
          <w:left w:val="none" w:sz="0" w:space="20" w:color="auto"/>
        </w:pBdr>
        <w:spacing w:before="120" w:after="120"/>
        <w:ind w:hanging="717"/>
        <w:jc w:val="both"/>
        <w:rPr>
          <w:rFonts w:ascii="Calibri" w:eastAsia="Calibri" w:hAnsi="Calibri" w:cs="Calibri"/>
          <w:sz w:val="16"/>
          <w:szCs w:val="16"/>
        </w:rPr>
      </w:pPr>
      <w:r>
        <w:rPr>
          <w:rFonts w:ascii="Calibri" w:eastAsia="Calibri" w:hAnsi="Calibri" w:cs="Calibri"/>
          <w:b/>
          <w:bCs/>
          <w:sz w:val="16"/>
          <w:szCs w:val="16"/>
        </w:rPr>
        <w:t>Law and jurisdiction</w:t>
      </w:r>
    </w:p>
    <w:p w:rsidR="00523C81" w:rsidRDefault="0064232E">
      <w:pPr>
        <w:widowControl w:val="0"/>
        <w:spacing w:before="120" w:after="120"/>
        <w:ind w:left="720"/>
        <w:jc w:val="both"/>
        <w:rPr>
          <w:sz w:val="16"/>
          <w:szCs w:val="16"/>
        </w:rPr>
      </w:pPr>
      <w:r>
        <w:rPr>
          <w:rFonts w:ascii="Calibri" w:eastAsia="Calibri" w:hAnsi="Calibri" w:cs="Calibri"/>
          <w:sz w:val="16"/>
          <w:szCs w:val="16"/>
        </w:rPr>
        <w:t xml:space="preserve">This contract shall be governed by and interpreted in accordance with English law. If you are a consumer, then you may have rights to bring court proceedings in the courts of the country in which you are domiciled. Otherwise, </w:t>
      </w:r>
      <w:proofErr w:type="gramStart"/>
      <w:r>
        <w:rPr>
          <w:rFonts w:ascii="Calibri" w:eastAsia="Calibri" w:hAnsi="Calibri" w:cs="Calibri"/>
          <w:sz w:val="16"/>
          <w:szCs w:val="16"/>
        </w:rPr>
        <w:t>to the fullest extent</w:t>
      </w:r>
      <w:proofErr w:type="gramEnd"/>
      <w:r>
        <w:rPr>
          <w:rFonts w:ascii="Calibri" w:eastAsia="Calibri" w:hAnsi="Calibri" w:cs="Calibri"/>
          <w:sz w:val="16"/>
          <w:szCs w:val="16"/>
        </w:rPr>
        <w:t xml:space="preserve"> permitted by law, you and we shall bring all court proceedings in the courts of England. </w:t>
      </w:r>
    </w:p>
    <w:p w:rsidR="00523C81" w:rsidRDefault="0064232E">
      <w:pPr>
        <w:widowControl w:val="0"/>
        <w:spacing w:before="120" w:after="120"/>
        <w:jc w:val="both"/>
        <w:rPr>
          <w:sz w:val="16"/>
          <w:szCs w:val="16"/>
        </w:rPr>
      </w:pPr>
      <w:r>
        <w:rPr>
          <w:rFonts w:ascii="Calibri" w:eastAsia="Calibri" w:hAnsi="Calibri" w:cs="Calibri"/>
          <w:b/>
          <w:bCs/>
          <w:sz w:val="16"/>
          <w:szCs w:val="16"/>
        </w:rPr>
        <w:t xml:space="preserve">Last updated: </w:t>
      </w:r>
      <w:r w:rsidR="003A217E">
        <w:rPr>
          <w:rFonts w:ascii="Calibri" w:eastAsia="Calibri" w:hAnsi="Calibri" w:cs="Calibri"/>
          <w:sz w:val="16"/>
          <w:szCs w:val="16"/>
        </w:rPr>
        <w:t>March 2021</w:t>
      </w:r>
      <w:r>
        <w:rPr>
          <w:rFonts w:ascii="Calibri" w:eastAsia="Calibri" w:hAnsi="Calibri" w:cs="Calibri"/>
          <w:sz w:val="16"/>
          <w:szCs w:val="16"/>
        </w:rPr>
        <w:t xml:space="preserve"> </w:t>
      </w:r>
    </w:p>
    <w:p w:rsidR="00523C81" w:rsidRDefault="00BD30FB">
      <w:pPr>
        <w:jc w:val="center"/>
      </w:pPr>
      <w:r>
        <w:pict>
          <v:rect id="_x0000_i1025" style="width:468pt;height:.75pt" o:hralign="center" o:hrstd="t" o:hr="t" stroked="f">
            <v:path strokeok="f"/>
          </v:rect>
        </w:pict>
      </w:r>
    </w:p>
    <w:p w:rsidR="00523C81" w:rsidRDefault="00523C81">
      <w:pPr>
        <w:spacing w:before="120" w:after="120"/>
        <w:jc w:val="both"/>
        <w:rPr>
          <w:sz w:val="16"/>
          <w:szCs w:val="16"/>
        </w:rPr>
      </w:pPr>
    </w:p>
    <w:sectPr w:rsidR="00523C81">
      <w:headerReference w:type="default" r:id="rId9"/>
      <w:footerReference w:type="default" r:id="rId10"/>
      <w:pgSz w:w="11906" w:h="16838"/>
      <w:pgMar w:top="913"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0FB" w:rsidRDefault="00BD30FB">
      <w:r>
        <w:separator/>
      </w:r>
    </w:p>
  </w:endnote>
  <w:endnote w:type="continuationSeparator" w:id="0">
    <w:p w:rsidR="00BD30FB" w:rsidRDefault="00B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113" w:type="dxa"/>
      <w:tblCellMar>
        <w:left w:w="0" w:type="dxa"/>
        <w:right w:w="0" w:type="dxa"/>
      </w:tblCellMar>
      <w:tblLook w:val="04A0" w:firstRow="1" w:lastRow="0" w:firstColumn="1" w:lastColumn="0" w:noHBand="0" w:noVBand="1"/>
    </w:tblPr>
    <w:tblGrid>
      <w:gridCol w:w="1065"/>
      <w:gridCol w:w="7283"/>
      <w:gridCol w:w="2272"/>
    </w:tblGrid>
    <w:tr w:rsidR="00523C81">
      <w:trPr>
        <w:trHeight w:val="445"/>
      </w:trPr>
      <w:tc>
        <w:tcPr>
          <w:tcW w:w="1065" w:type="dxa"/>
          <w:tcBorders>
            <w:bottom w:val="single" w:sz="6" w:space="0" w:color="F7D316"/>
          </w:tcBorders>
          <w:tcMar>
            <w:top w:w="5" w:type="dxa"/>
            <w:left w:w="113" w:type="dxa"/>
            <w:bottom w:w="8" w:type="dxa"/>
            <w:right w:w="113" w:type="dxa"/>
          </w:tcMar>
          <w:vAlign w:val="center"/>
        </w:tcPr>
        <w:p w:rsidR="00523C81" w:rsidRDefault="00523C81">
          <w:pPr>
            <w:rPr>
              <w:color w:val="000000"/>
              <w:sz w:val="22"/>
              <w:szCs w:val="22"/>
            </w:rPr>
          </w:pPr>
        </w:p>
      </w:tc>
      <w:tc>
        <w:tcPr>
          <w:tcW w:w="7283" w:type="dxa"/>
          <w:tcBorders>
            <w:bottom w:val="single" w:sz="6" w:space="0" w:color="F7D316"/>
          </w:tcBorders>
          <w:tcMar>
            <w:top w:w="5" w:type="dxa"/>
            <w:left w:w="113" w:type="dxa"/>
            <w:bottom w:w="8" w:type="dxa"/>
            <w:right w:w="113" w:type="dxa"/>
          </w:tcMar>
          <w:vAlign w:val="center"/>
        </w:tcPr>
        <w:p w:rsidR="00523C81" w:rsidRDefault="00523C81">
          <w:pPr>
            <w:rPr>
              <w:color w:val="000000"/>
              <w:sz w:val="22"/>
              <w:szCs w:val="22"/>
            </w:rPr>
          </w:pPr>
        </w:p>
      </w:tc>
      <w:tc>
        <w:tcPr>
          <w:tcW w:w="2272" w:type="dxa"/>
          <w:tcBorders>
            <w:bottom w:val="single" w:sz="6" w:space="0" w:color="F7D316"/>
          </w:tcBorders>
          <w:tcMar>
            <w:top w:w="5" w:type="dxa"/>
            <w:left w:w="113" w:type="dxa"/>
            <w:bottom w:w="8" w:type="dxa"/>
            <w:right w:w="113" w:type="dxa"/>
          </w:tcMar>
          <w:vAlign w:val="center"/>
        </w:tcPr>
        <w:p w:rsidR="00523C81" w:rsidRDefault="00523C81">
          <w:pPr>
            <w:jc w:val="center"/>
            <w:rPr>
              <w:color w:val="000000"/>
              <w:sz w:val="22"/>
              <w:szCs w:val="22"/>
            </w:rPr>
          </w:pPr>
        </w:p>
      </w:tc>
    </w:tr>
  </w:tbl>
  <w:p w:rsidR="00523C81" w:rsidRDefault="00523C81">
    <w:pPr>
      <w:jc w:val="center"/>
      <w:rPr>
        <w:sz w:val="16"/>
        <w:szCs w:val="16"/>
      </w:rPr>
    </w:pPr>
  </w:p>
  <w:tbl>
    <w:tblPr>
      <w:tblW w:w="0" w:type="auto"/>
      <w:tblInd w:w="113" w:type="dxa"/>
      <w:tblCellMar>
        <w:left w:w="0" w:type="dxa"/>
        <w:right w:w="0" w:type="dxa"/>
      </w:tblCellMar>
      <w:tblLook w:val="04A0" w:firstRow="1" w:lastRow="0" w:firstColumn="1" w:lastColumn="0" w:noHBand="0" w:noVBand="1"/>
    </w:tblPr>
    <w:tblGrid>
      <w:gridCol w:w="1516"/>
      <w:gridCol w:w="5733"/>
      <w:gridCol w:w="1890"/>
    </w:tblGrid>
    <w:tr w:rsidR="00523C81">
      <w:trPr>
        <w:trHeight w:val="185"/>
      </w:trPr>
      <w:tc>
        <w:tcPr>
          <w:tcW w:w="1526" w:type="dxa"/>
          <w:tcMar>
            <w:top w:w="5" w:type="dxa"/>
            <w:left w:w="113" w:type="dxa"/>
            <w:bottom w:w="5" w:type="dxa"/>
            <w:right w:w="113" w:type="dxa"/>
          </w:tcMar>
          <w:hideMark/>
        </w:tcPr>
        <w:p w:rsidR="00523C81" w:rsidRDefault="0064232E">
          <w:pPr>
            <w:rPr>
              <w:color w:val="000000"/>
              <w:sz w:val="16"/>
              <w:szCs w:val="16"/>
            </w:rPr>
          </w:pPr>
          <w:r>
            <w:rPr>
              <w:rFonts w:ascii="Calibri" w:eastAsia="Calibri" w:hAnsi="Calibri" w:cs="Calibri"/>
              <w:b/>
              <w:bCs/>
              <w:color w:val="000000"/>
              <w:sz w:val="16"/>
              <w:szCs w:val="16"/>
            </w:rPr>
            <w:t>Document title:</w:t>
          </w:r>
        </w:p>
      </w:tc>
      <w:tc>
        <w:tcPr>
          <w:tcW w:w="5812" w:type="dxa"/>
          <w:tcMar>
            <w:top w:w="5" w:type="dxa"/>
            <w:left w:w="113" w:type="dxa"/>
            <w:bottom w:w="5" w:type="dxa"/>
            <w:right w:w="113" w:type="dxa"/>
          </w:tcMar>
          <w:hideMark/>
        </w:tcPr>
        <w:p w:rsidR="00523C81" w:rsidRDefault="0064232E">
          <w:pPr>
            <w:rPr>
              <w:color w:val="000000"/>
              <w:sz w:val="16"/>
              <w:szCs w:val="16"/>
            </w:rPr>
          </w:pPr>
          <w:proofErr w:type="spellStart"/>
          <w:r>
            <w:rPr>
              <w:rFonts w:ascii="Calibri" w:eastAsia="Calibri" w:hAnsi="Calibri" w:cs="Calibri"/>
              <w:color w:val="000000"/>
              <w:sz w:val="16"/>
              <w:szCs w:val="16"/>
            </w:rPr>
            <w:t>ParkPass</w:t>
          </w:r>
          <w:proofErr w:type="spellEnd"/>
          <w:r>
            <w:rPr>
              <w:rFonts w:ascii="Calibri" w:eastAsia="Calibri" w:hAnsi="Calibri" w:cs="Calibri"/>
              <w:color w:val="000000"/>
              <w:sz w:val="16"/>
              <w:szCs w:val="16"/>
            </w:rPr>
            <w:t xml:space="preserve"> Terms and Conditions</w:t>
          </w:r>
        </w:p>
      </w:tc>
      <w:tc>
        <w:tcPr>
          <w:tcW w:w="1904" w:type="dxa"/>
          <w:tcMar>
            <w:top w:w="5" w:type="dxa"/>
            <w:left w:w="113" w:type="dxa"/>
            <w:bottom w:w="5" w:type="dxa"/>
            <w:right w:w="113" w:type="dxa"/>
          </w:tcMar>
          <w:hideMark/>
        </w:tcPr>
        <w:p w:rsidR="00523C81" w:rsidRDefault="0064232E">
          <w:pPr>
            <w:rPr>
              <w:color w:val="000000"/>
              <w:sz w:val="16"/>
              <w:szCs w:val="16"/>
            </w:rPr>
          </w:pPr>
          <w:r>
            <w:rPr>
              <w:rFonts w:ascii="Calibri" w:eastAsia="Calibri" w:hAnsi="Calibri" w:cs="Calibri"/>
              <w:b/>
              <w:bCs/>
              <w:color w:val="000000"/>
              <w:sz w:val="16"/>
              <w:szCs w:val="16"/>
            </w:rPr>
            <w:t xml:space="preserve">Page </w:t>
          </w:r>
          <w:r>
            <w:rPr>
              <w:rFonts w:ascii="Calibri" w:eastAsia="Calibri" w:hAnsi="Calibri" w:cs="Calibri"/>
              <w:b/>
              <w:bCs/>
              <w:color w:val="000000"/>
              <w:sz w:val="16"/>
              <w:szCs w:val="16"/>
            </w:rPr>
            <w:fldChar w:fldCharType="begin"/>
          </w:r>
          <w:r>
            <w:rPr>
              <w:rFonts w:ascii="Calibri" w:eastAsia="Calibri" w:hAnsi="Calibri" w:cs="Calibri"/>
              <w:b/>
              <w:bCs/>
              <w:color w:val="000000"/>
              <w:sz w:val="16"/>
              <w:szCs w:val="16"/>
            </w:rPr>
            <w:instrText xml:space="preserve"> PAGE </w:instrText>
          </w:r>
          <w:r>
            <w:rPr>
              <w:rFonts w:ascii="Calibri" w:eastAsia="Calibri" w:hAnsi="Calibri" w:cs="Calibri"/>
              <w:b/>
              <w:bCs/>
              <w:color w:val="000000"/>
              <w:sz w:val="16"/>
              <w:szCs w:val="16"/>
            </w:rPr>
            <w:fldChar w:fldCharType="separate"/>
          </w:r>
          <w:r w:rsidR="001A7049">
            <w:rPr>
              <w:rFonts w:ascii="Calibri" w:eastAsia="Calibri" w:hAnsi="Calibri" w:cs="Calibri"/>
              <w:b/>
              <w:bCs/>
              <w:noProof/>
              <w:color w:val="000000"/>
              <w:sz w:val="16"/>
              <w:szCs w:val="16"/>
            </w:rPr>
            <w:t>6</w:t>
          </w:r>
          <w:r>
            <w:rPr>
              <w:rFonts w:ascii="Calibri" w:eastAsia="Calibri" w:hAnsi="Calibri" w:cs="Calibri"/>
              <w:b/>
              <w:bCs/>
              <w:color w:val="000000"/>
              <w:sz w:val="16"/>
              <w:szCs w:val="16"/>
            </w:rPr>
            <w:fldChar w:fldCharType="end"/>
          </w:r>
        </w:p>
      </w:tc>
    </w:tr>
    <w:tr w:rsidR="00523C81">
      <w:tc>
        <w:tcPr>
          <w:tcW w:w="1526" w:type="dxa"/>
          <w:tcMar>
            <w:top w:w="5" w:type="dxa"/>
            <w:left w:w="113" w:type="dxa"/>
            <w:bottom w:w="5" w:type="dxa"/>
            <w:right w:w="113" w:type="dxa"/>
          </w:tcMar>
          <w:hideMark/>
        </w:tcPr>
        <w:p w:rsidR="00523C81" w:rsidRDefault="0064232E">
          <w:pPr>
            <w:rPr>
              <w:color w:val="000000"/>
              <w:sz w:val="16"/>
              <w:szCs w:val="16"/>
            </w:rPr>
          </w:pPr>
          <w:r>
            <w:rPr>
              <w:rFonts w:ascii="Calibri" w:eastAsia="Calibri" w:hAnsi="Calibri" w:cs="Calibri"/>
              <w:b/>
              <w:bCs/>
              <w:color w:val="000000"/>
              <w:sz w:val="16"/>
              <w:szCs w:val="16"/>
            </w:rPr>
            <w:t xml:space="preserve">Version No.: </w:t>
          </w:r>
        </w:p>
      </w:tc>
      <w:tc>
        <w:tcPr>
          <w:tcW w:w="5812" w:type="dxa"/>
          <w:tcMar>
            <w:top w:w="5" w:type="dxa"/>
            <w:left w:w="113" w:type="dxa"/>
            <w:bottom w:w="5" w:type="dxa"/>
            <w:right w:w="113" w:type="dxa"/>
          </w:tcMar>
          <w:hideMark/>
        </w:tcPr>
        <w:p w:rsidR="00523C81" w:rsidRDefault="0064232E" w:rsidP="009103E8">
          <w:pPr>
            <w:rPr>
              <w:color w:val="000000"/>
              <w:sz w:val="16"/>
              <w:szCs w:val="16"/>
            </w:rPr>
          </w:pPr>
          <w:r>
            <w:rPr>
              <w:rFonts w:ascii="Calibri" w:eastAsia="Calibri" w:hAnsi="Calibri" w:cs="Calibri"/>
              <w:color w:val="000000"/>
              <w:sz w:val="16"/>
              <w:szCs w:val="16"/>
            </w:rPr>
            <w:t>v_</w:t>
          </w:r>
          <w:r w:rsidR="003A217E">
            <w:rPr>
              <w:rFonts w:ascii="Calibri" w:eastAsia="Calibri" w:hAnsi="Calibri" w:cs="Calibri"/>
              <w:color w:val="000000"/>
              <w:sz w:val="16"/>
              <w:szCs w:val="16"/>
            </w:rPr>
            <w:t>4</w:t>
          </w:r>
          <w:r w:rsidR="009103E8">
            <w:rPr>
              <w:rFonts w:ascii="Calibri" w:eastAsia="Calibri" w:hAnsi="Calibri" w:cs="Calibri"/>
              <w:color w:val="000000"/>
              <w:sz w:val="16"/>
              <w:szCs w:val="16"/>
            </w:rPr>
            <w:t>.0</w:t>
          </w:r>
        </w:p>
      </w:tc>
      <w:tc>
        <w:tcPr>
          <w:tcW w:w="1904" w:type="dxa"/>
          <w:tcMar>
            <w:top w:w="5" w:type="dxa"/>
            <w:left w:w="113" w:type="dxa"/>
            <w:bottom w:w="5" w:type="dxa"/>
            <w:right w:w="113" w:type="dxa"/>
          </w:tcMar>
          <w:hideMark/>
        </w:tcPr>
        <w:p w:rsidR="00523C81" w:rsidRDefault="0064232E">
          <w:pPr>
            <w:rPr>
              <w:color w:val="000000"/>
              <w:sz w:val="16"/>
              <w:szCs w:val="16"/>
            </w:rPr>
          </w:pPr>
          <w:r>
            <w:rPr>
              <w:rFonts w:ascii="Calibri" w:eastAsia="Calibri" w:hAnsi="Calibri" w:cs="Calibri"/>
              <w:b/>
              <w:bCs/>
              <w:color w:val="000000"/>
              <w:sz w:val="16"/>
              <w:szCs w:val="16"/>
            </w:rPr>
            <w:t>Company Confidential</w:t>
          </w:r>
        </w:p>
      </w:tc>
    </w:tr>
    <w:tr w:rsidR="00523C81">
      <w:tc>
        <w:tcPr>
          <w:tcW w:w="1526" w:type="dxa"/>
          <w:tcMar>
            <w:top w:w="5" w:type="dxa"/>
            <w:left w:w="113" w:type="dxa"/>
            <w:bottom w:w="5" w:type="dxa"/>
            <w:right w:w="113" w:type="dxa"/>
          </w:tcMar>
          <w:hideMark/>
        </w:tcPr>
        <w:p w:rsidR="00523C81" w:rsidRDefault="0064232E">
          <w:pPr>
            <w:rPr>
              <w:color w:val="000000"/>
              <w:sz w:val="16"/>
              <w:szCs w:val="16"/>
            </w:rPr>
          </w:pPr>
          <w:r>
            <w:rPr>
              <w:rFonts w:ascii="Calibri" w:eastAsia="Calibri" w:hAnsi="Calibri" w:cs="Calibri"/>
              <w:b/>
              <w:bCs/>
              <w:color w:val="000000"/>
              <w:sz w:val="16"/>
              <w:szCs w:val="16"/>
            </w:rPr>
            <w:t xml:space="preserve">Date approved: </w:t>
          </w:r>
        </w:p>
      </w:tc>
      <w:tc>
        <w:tcPr>
          <w:tcW w:w="5812" w:type="dxa"/>
          <w:tcMar>
            <w:top w:w="5" w:type="dxa"/>
            <w:left w:w="113" w:type="dxa"/>
            <w:bottom w:w="5" w:type="dxa"/>
            <w:right w:w="113" w:type="dxa"/>
          </w:tcMar>
          <w:hideMark/>
        </w:tcPr>
        <w:p w:rsidR="00523C81" w:rsidRDefault="003A217E">
          <w:pPr>
            <w:rPr>
              <w:color w:val="000000"/>
              <w:sz w:val="16"/>
              <w:szCs w:val="16"/>
            </w:rPr>
          </w:pPr>
          <w:r>
            <w:rPr>
              <w:rFonts w:ascii="Calibri" w:eastAsia="Calibri" w:hAnsi="Calibri" w:cs="Calibri"/>
              <w:color w:val="000000"/>
              <w:sz w:val="16"/>
              <w:szCs w:val="16"/>
            </w:rPr>
            <w:t>March 2021</w:t>
          </w:r>
        </w:p>
      </w:tc>
      <w:tc>
        <w:tcPr>
          <w:tcW w:w="1904" w:type="dxa"/>
          <w:tcMar>
            <w:top w:w="5" w:type="dxa"/>
            <w:left w:w="113" w:type="dxa"/>
            <w:bottom w:w="5" w:type="dxa"/>
            <w:right w:w="113" w:type="dxa"/>
          </w:tcMar>
        </w:tcPr>
        <w:p w:rsidR="00523C81" w:rsidRDefault="00523C81">
          <w:pPr>
            <w:jc w:val="center"/>
            <w:rPr>
              <w:color w:val="000000"/>
              <w:sz w:val="16"/>
              <w:szCs w:val="16"/>
            </w:rPr>
          </w:pPr>
        </w:p>
      </w:tc>
    </w:tr>
  </w:tbl>
  <w:p w:rsidR="00523C81" w:rsidRDefault="00523C81">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0FB" w:rsidRDefault="00BD30FB">
      <w:r>
        <w:separator/>
      </w:r>
    </w:p>
  </w:footnote>
  <w:footnote w:type="continuationSeparator" w:id="0">
    <w:p w:rsidR="00BD30FB" w:rsidRDefault="00BD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5" w:type="dxa"/>
      <w:tblInd w:w="113" w:type="dxa"/>
      <w:tblCellMar>
        <w:left w:w="0" w:type="dxa"/>
        <w:right w:w="0" w:type="dxa"/>
      </w:tblCellMar>
      <w:tblLook w:val="04A0" w:firstRow="1" w:lastRow="0" w:firstColumn="1" w:lastColumn="0" w:noHBand="0" w:noVBand="1"/>
    </w:tblPr>
    <w:tblGrid>
      <w:gridCol w:w="1208"/>
      <w:gridCol w:w="7255"/>
      <w:gridCol w:w="2612"/>
    </w:tblGrid>
    <w:tr w:rsidR="00523C81">
      <w:trPr>
        <w:trHeight w:val="931"/>
      </w:trPr>
      <w:tc>
        <w:tcPr>
          <w:tcW w:w="1208" w:type="dxa"/>
          <w:tcMar>
            <w:top w:w="5" w:type="dxa"/>
            <w:left w:w="113" w:type="dxa"/>
            <w:bottom w:w="5" w:type="dxa"/>
            <w:right w:w="113" w:type="dxa"/>
          </w:tcMar>
          <w:vAlign w:val="center"/>
        </w:tcPr>
        <w:p w:rsidR="00523C81" w:rsidRDefault="00523C81">
          <w:pPr>
            <w:rPr>
              <w:color w:val="000000"/>
              <w:sz w:val="22"/>
              <w:szCs w:val="22"/>
            </w:rPr>
          </w:pPr>
        </w:p>
      </w:tc>
      <w:tc>
        <w:tcPr>
          <w:tcW w:w="7255" w:type="dxa"/>
          <w:tcMar>
            <w:top w:w="5" w:type="dxa"/>
            <w:left w:w="113" w:type="dxa"/>
            <w:bottom w:w="5" w:type="dxa"/>
            <w:right w:w="113" w:type="dxa"/>
          </w:tcMar>
          <w:vAlign w:val="center"/>
          <w:hideMark/>
        </w:tcPr>
        <w:p w:rsidR="00523C81" w:rsidRDefault="0064232E">
          <w:pPr>
            <w:jc w:val="center"/>
            <w:rPr>
              <w:color w:val="000000"/>
              <w:sz w:val="22"/>
              <w:szCs w:val="22"/>
            </w:rPr>
          </w:pPr>
          <w:r>
            <w:rPr>
              <w:rFonts w:ascii="Arial" w:eastAsia="Arial" w:hAnsi="Arial" w:cs="Arial"/>
              <w:b/>
              <w:bCs/>
              <w:color w:val="000000"/>
              <w:sz w:val="22"/>
              <w:szCs w:val="22"/>
            </w:rPr>
            <w:t xml:space="preserve">               </w:t>
          </w:r>
          <w:r>
            <w:rPr>
              <w:rFonts w:ascii="Tahoma" w:eastAsia="Tahoma" w:hAnsi="Tahoma" w:cs="Tahoma"/>
              <w:b/>
              <w:bCs/>
              <w:color w:val="000000"/>
              <w:sz w:val="22"/>
              <w:szCs w:val="22"/>
            </w:rPr>
            <w:t xml:space="preserve">NCP </w:t>
          </w:r>
          <w:proofErr w:type="spellStart"/>
          <w:r>
            <w:rPr>
              <w:rFonts w:ascii="Tahoma" w:eastAsia="Tahoma" w:hAnsi="Tahoma" w:cs="Tahoma"/>
              <w:b/>
              <w:bCs/>
              <w:color w:val="000000"/>
              <w:sz w:val="22"/>
              <w:szCs w:val="22"/>
            </w:rPr>
            <w:t>ParkPass</w:t>
          </w:r>
          <w:proofErr w:type="spellEnd"/>
          <w:r>
            <w:rPr>
              <w:rFonts w:ascii="Tahoma" w:eastAsia="Tahoma" w:hAnsi="Tahoma" w:cs="Tahoma"/>
              <w:b/>
              <w:bCs/>
              <w:color w:val="000000"/>
              <w:sz w:val="22"/>
              <w:szCs w:val="22"/>
            </w:rPr>
            <w:t xml:space="preserve"> Terms and Conditions  </w:t>
          </w:r>
        </w:p>
      </w:tc>
      <w:tc>
        <w:tcPr>
          <w:tcW w:w="2612" w:type="dxa"/>
          <w:tcMar>
            <w:top w:w="5" w:type="dxa"/>
            <w:left w:w="113" w:type="dxa"/>
            <w:bottom w:w="5" w:type="dxa"/>
            <w:right w:w="113" w:type="dxa"/>
          </w:tcMar>
          <w:vAlign w:val="center"/>
          <w:hideMark/>
        </w:tcPr>
        <w:p w:rsidR="00523C81" w:rsidRDefault="0064232E">
          <w:pPr>
            <w:jc w:val="center"/>
            <w:rPr>
              <w:color w:val="000000"/>
              <w:sz w:val="44"/>
              <w:szCs w:val="44"/>
            </w:rPr>
          </w:pPr>
          <w:r>
            <w:rPr>
              <w:noProof/>
              <w:color w:val="000000"/>
              <w:sz w:val="44"/>
              <w:szCs w:val="44"/>
            </w:rPr>
            <w:drawing>
              <wp:inline distT="0" distB="0" distL="0" distR="0">
                <wp:extent cx="1085850" cy="352425"/>
                <wp:effectExtent l="0" t="0" r="0" b="0"/>
                <wp:docPr id="100001" name="Picture 100001" descr="N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666626" name=""/>
                        <pic:cNvPicPr>
                          <a:picLocks noChangeAspect="1"/>
                        </pic:cNvPicPr>
                      </pic:nvPicPr>
                      <pic:blipFill>
                        <a:blip r:embed="rId1"/>
                        <a:stretch>
                          <a:fillRect/>
                        </a:stretch>
                      </pic:blipFill>
                      <pic:spPr>
                        <a:xfrm>
                          <a:off x="0" y="0"/>
                          <a:ext cx="1085850" cy="352425"/>
                        </a:xfrm>
                        <a:prstGeom prst="rect">
                          <a:avLst/>
                        </a:prstGeom>
                      </pic:spPr>
                    </pic:pic>
                  </a:graphicData>
                </a:graphic>
              </wp:inline>
            </w:drawing>
          </w:r>
        </w:p>
      </w:tc>
    </w:tr>
    <w:tr w:rsidR="00523C81">
      <w:trPr>
        <w:trHeight w:val="87"/>
      </w:trPr>
      <w:tc>
        <w:tcPr>
          <w:tcW w:w="1208" w:type="dxa"/>
          <w:tcBorders>
            <w:bottom w:val="single" w:sz="6" w:space="0" w:color="F7D316"/>
          </w:tcBorders>
          <w:tcMar>
            <w:top w:w="5" w:type="dxa"/>
            <w:left w:w="113" w:type="dxa"/>
            <w:bottom w:w="8" w:type="dxa"/>
            <w:right w:w="113" w:type="dxa"/>
          </w:tcMar>
          <w:vAlign w:val="center"/>
        </w:tcPr>
        <w:p w:rsidR="00523C81" w:rsidRDefault="00523C81">
          <w:pPr>
            <w:rPr>
              <w:color w:val="000000"/>
              <w:sz w:val="22"/>
              <w:szCs w:val="22"/>
            </w:rPr>
          </w:pPr>
        </w:p>
      </w:tc>
      <w:tc>
        <w:tcPr>
          <w:tcW w:w="7255" w:type="dxa"/>
          <w:tcBorders>
            <w:bottom w:val="single" w:sz="6" w:space="0" w:color="F7D316"/>
          </w:tcBorders>
          <w:tcMar>
            <w:top w:w="5" w:type="dxa"/>
            <w:left w:w="113" w:type="dxa"/>
            <w:bottom w:w="8" w:type="dxa"/>
            <w:right w:w="113" w:type="dxa"/>
          </w:tcMar>
          <w:vAlign w:val="center"/>
        </w:tcPr>
        <w:p w:rsidR="00523C81" w:rsidRDefault="00523C81">
          <w:pPr>
            <w:rPr>
              <w:color w:val="000000"/>
              <w:sz w:val="22"/>
              <w:szCs w:val="22"/>
            </w:rPr>
          </w:pPr>
        </w:p>
      </w:tc>
      <w:tc>
        <w:tcPr>
          <w:tcW w:w="2612" w:type="dxa"/>
          <w:tcBorders>
            <w:bottom w:val="single" w:sz="6" w:space="0" w:color="F7D316"/>
          </w:tcBorders>
          <w:tcMar>
            <w:top w:w="5" w:type="dxa"/>
            <w:left w:w="113" w:type="dxa"/>
            <w:bottom w:w="8" w:type="dxa"/>
            <w:right w:w="113" w:type="dxa"/>
          </w:tcMar>
          <w:vAlign w:val="center"/>
        </w:tcPr>
        <w:p w:rsidR="00523C81" w:rsidRDefault="00523C81">
          <w:pPr>
            <w:jc w:val="center"/>
            <w:rPr>
              <w:color w:val="000000"/>
              <w:sz w:val="22"/>
              <w:szCs w:val="22"/>
            </w:rPr>
          </w:pPr>
        </w:p>
      </w:tc>
    </w:tr>
  </w:tbl>
  <w:p w:rsidR="00523C81" w:rsidRDefault="00523C81">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C81"/>
    <w:rsid w:val="0008512E"/>
    <w:rsid w:val="00094AE9"/>
    <w:rsid w:val="000A06D0"/>
    <w:rsid w:val="000D551B"/>
    <w:rsid w:val="0014264D"/>
    <w:rsid w:val="001A7049"/>
    <w:rsid w:val="003077EE"/>
    <w:rsid w:val="003A217E"/>
    <w:rsid w:val="00420330"/>
    <w:rsid w:val="004A63D2"/>
    <w:rsid w:val="004E7E7D"/>
    <w:rsid w:val="00523C81"/>
    <w:rsid w:val="005513EE"/>
    <w:rsid w:val="0058757E"/>
    <w:rsid w:val="005B5DA7"/>
    <w:rsid w:val="00617E73"/>
    <w:rsid w:val="0064232E"/>
    <w:rsid w:val="00646B9E"/>
    <w:rsid w:val="006A13F4"/>
    <w:rsid w:val="007B59F8"/>
    <w:rsid w:val="00802955"/>
    <w:rsid w:val="00810DBE"/>
    <w:rsid w:val="008D36F7"/>
    <w:rsid w:val="009103E8"/>
    <w:rsid w:val="009775F1"/>
    <w:rsid w:val="009B079B"/>
    <w:rsid w:val="00A105D5"/>
    <w:rsid w:val="00AA357D"/>
    <w:rsid w:val="00B1304D"/>
    <w:rsid w:val="00B96B5D"/>
    <w:rsid w:val="00BD30FB"/>
    <w:rsid w:val="00C06DAD"/>
    <w:rsid w:val="00C23E9D"/>
    <w:rsid w:val="00CB39C7"/>
    <w:rsid w:val="00D20F57"/>
    <w:rsid w:val="00D4701F"/>
    <w:rsid w:val="00D83D1C"/>
    <w:rsid w:val="00D8703C"/>
    <w:rsid w:val="00E02F5D"/>
    <w:rsid w:val="00E67FFE"/>
    <w:rsid w:val="00ED6C6D"/>
    <w:rsid w:val="00FB1168"/>
    <w:rsid w:val="00FF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E202"/>
  <w15:docId w15:val="{0409BD19-D601-411A-A115-6523254E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32E"/>
    <w:rPr>
      <w:rFonts w:ascii="Tahoma" w:hAnsi="Tahoma" w:cs="Tahoma"/>
      <w:sz w:val="16"/>
      <w:szCs w:val="16"/>
    </w:rPr>
  </w:style>
  <w:style w:type="character" w:customStyle="1" w:styleId="BalloonTextChar">
    <w:name w:val="Balloon Text Char"/>
    <w:basedOn w:val="DefaultParagraphFont"/>
    <w:link w:val="BalloonText"/>
    <w:uiPriority w:val="99"/>
    <w:semiHidden/>
    <w:rsid w:val="0064232E"/>
    <w:rPr>
      <w:rFonts w:ascii="Tahoma" w:hAnsi="Tahoma" w:cs="Tahoma"/>
      <w:sz w:val="16"/>
      <w:szCs w:val="16"/>
    </w:rPr>
  </w:style>
  <w:style w:type="paragraph" w:styleId="Header">
    <w:name w:val="header"/>
    <w:basedOn w:val="Normal"/>
    <w:link w:val="HeaderChar"/>
    <w:uiPriority w:val="99"/>
    <w:unhideWhenUsed/>
    <w:rsid w:val="009103E8"/>
    <w:pPr>
      <w:tabs>
        <w:tab w:val="center" w:pos="4513"/>
        <w:tab w:val="right" w:pos="9026"/>
      </w:tabs>
    </w:pPr>
  </w:style>
  <w:style w:type="character" w:customStyle="1" w:styleId="HeaderChar">
    <w:name w:val="Header Char"/>
    <w:basedOn w:val="DefaultParagraphFont"/>
    <w:link w:val="Header"/>
    <w:uiPriority w:val="99"/>
    <w:rsid w:val="009103E8"/>
    <w:rPr>
      <w:sz w:val="24"/>
      <w:szCs w:val="24"/>
    </w:rPr>
  </w:style>
  <w:style w:type="paragraph" w:styleId="Footer">
    <w:name w:val="footer"/>
    <w:basedOn w:val="Normal"/>
    <w:link w:val="FooterChar"/>
    <w:uiPriority w:val="99"/>
    <w:unhideWhenUsed/>
    <w:rsid w:val="009103E8"/>
    <w:pPr>
      <w:tabs>
        <w:tab w:val="center" w:pos="4513"/>
        <w:tab w:val="right" w:pos="9026"/>
      </w:tabs>
    </w:pPr>
  </w:style>
  <w:style w:type="character" w:customStyle="1" w:styleId="FooterChar">
    <w:name w:val="Footer Char"/>
    <w:basedOn w:val="DefaultParagraphFont"/>
    <w:link w:val="Footer"/>
    <w:uiPriority w:val="99"/>
    <w:rsid w:val="009103E8"/>
    <w:rPr>
      <w:sz w:val="24"/>
      <w:szCs w:val="24"/>
    </w:rPr>
  </w:style>
  <w:style w:type="character" w:styleId="CommentReference">
    <w:name w:val="annotation reference"/>
    <w:basedOn w:val="DefaultParagraphFont"/>
    <w:uiPriority w:val="99"/>
    <w:semiHidden/>
    <w:unhideWhenUsed/>
    <w:rsid w:val="00FF4E8B"/>
    <w:rPr>
      <w:sz w:val="16"/>
      <w:szCs w:val="16"/>
    </w:rPr>
  </w:style>
  <w:style w:type="paragraph" w:styleId="CommentText">
    <w:name w:val="annotation text"/>
    <w:basedOn w:val="Normal"/>
    <w:link w:val="CommentTextChar"/>
    <w:uiPriority w:val="99"/>
    <w:semiHidden/>
    <w:unhideWhenUsed/>
    <w:rsid w:val="00FF4E8B"/>
    <w:rPr>
      <w:sz w:val="20"/>
      <w:szCs w:val="20"/>
    </w:rPr>
  </w:style>
  <w:style w:type="character" w:customStyle="1" w:styleId="CommentTextChar">
    <w:name w:val="Comment Text Char"/>
    <w:basedOn w:val="DefaultParagraphFont"/>
    <w:link w:val="CommentText"/>
    <w:uiPriority w:val="99"/>
    <w:semiHidden/>
    <w:rsid w:val="00FF4E8B"/>
  </w:style>
  <w:style w:type="paragraph" w:styleId="CommentSubject">
    <w:name w:val="annotation subject"/>
    <w:basedOn w:val="CommentText"/>
    <w:next w:val="CommentText"/>
    <w:link w:val="CommentSubjectChar"/>
    <w:uiPriority w:val="99"/>
    <w:semiHidden/>
    <w:unhideWhenUsed/>
    <w:rsid w:val="00FF4E8B"/>
    <w:rPr>
      <w:b/>
      <w:bCs/>
    </w:rPr>
  </w:style>
  <w:style w:type="character" w:customStyle="1" w:styleId="CommentSubjectChar">
    <w:name w:val="Comment Subject Char"/>
    <w:basedOn w:val="CommentTextChar"/>
    <w:link w:val="CommentSubject"/>
    <w:uiPriority w:val="99"/>
    <w:semiHidden/>
    <w:rsid w:val="00FF4E8B"/>
    <w:rPr>
      <w:b/>
      <w:bCs/>
    </w:rPr>
  </w:style>
  <w:style w:type="paragraph" w:styleId="ListParagraph">
    <w:name w:val="List Paragraph"/>
    <w:basedOn w:val="Normal"/>
    <w:uiPriority w:val="34"/>
    <w:qFormat/>
    <w:rsid w:val="0014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p.co.uk" TargetMode="External"/><Relationship Id="rId3" Type="http://schemas.openxmlformats.org/officeDocument/2006/relationships/settings" Target="settings.xml"/><Relationship Id="rId7" Type="http://schemas.openxmlformats.org/officeDocument/2006/relationships/hyperlink" Target="http://www.ncp.co.uk/parkpa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Ruth</dc:creator>
  <cp:lastModifiedBy>Jacobson, Byron</cp:lastModifiedBy>
  <cp:revision>3</cp:revision>
  <cp:lastPrinted>2018-06-13T13:27:00Z</cp:lastPrinted>
  <dcterms:created xsi:type="dcterms:W3CDTF">2021-03-12T09:25:00Z</dcterms:created>
  <dcterms:modified xsi:type="dcterms:W3CDTF">2021-03-12T09:25:00Z</dcterms:modified>
</cp:coreProperties>
</file>